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ED00" w14:textId="77777777" w:rsidR="00D568F1" w:rsidRDefault="00A3242C">
      <w:pPr>
        <w:spacing w:after="0" w:line="248" w:lineRule="auto"/>
        <w:ind w:left="216" w:hanging="10"/>
      </w:pPr>
      <w:r>
        <w:rPr>
          <w:rFonts w:ascii="Georgia" w:eastAsia="Georgia" w:hAnsi="Georgia" w:cs="Georgia"/>
          <w:sz w:val="24"/>
        </w:rPr>
        <w:t xml:space="preserve">This form is one part of the application process for clergy accreditation within the Canadian Association for Baptist Freedoms (CABF), prior to ordination. Please read the general CABF credentialing policy as found on the CABF website </w:t>
      </w:r>
    </w:p>
    <w:p w14:paraId="1181FB02" w14:textId="77777777" w:rsidR="00D568F1" w:rsidRDefault="00A3242C">
      <w:pPr>
        <w:spacing w:after="0"/>
      </w:pPr>
      <w:r>
        <w:rPr>
          <w:rFonts w:ascii="Georgia" w:eastAsia="Georgia" w:hAnsi="Georgia" w:cs="Georgia"/>
          <w:sz w:val="24"/>
        </w:rPr>
        <w:t xml:space="preserve"> </w:t>
      </w:r>
    </w:p>
    <w:p w14:paraId="428745AE" w14:textId="77777777" w:rsidR="00D568F1" w:rsidRDefault="00000000">
      <w:pPr>
        <w:spacing w:after="257"/>
        <w:ind w:left="2199" w:hanging="10"/>
      </w:pPr>
      <w:hyperlink r:id="rId7">
        <w:r w:rsidR="00A3242C">
          <w:rPr>
            <w:rFonts w:ascii="Georgia" w:eastAsia="Georgia" w:hAnsi="Georgia" w:cs="Georgia"/>
            <w:color w:val="0000FF"/>
            <w:sz w:val="24"/>
            <w:u w:val="single" w:color="0000FF"/>
          </w:rPr>
          <w:t>https://c</w:t>
        </w:r>
      </w:hyperlink>
      <w:hyperlink r:id="rId8">
        <w:r w:rsidR="00A3242C">
          <w:rPr>
            <w:rFonts w:ascii="Georgia" w:eastAsia="Georgia" w:hAnsi="Georgia" w:cs="Georgia"/>
            <w:color w:val="0000FF"/>
            <w:sz w:val="24"/>
            <w:u w:val="single" w:color="0000FF"/>
          </w:rPr>
          <w:t>-</w:t>
        </w:r>
      </w:hyperlink>
      <w:hyperlink r:id="rId9">
        <w:r w:rsidR="00A3242C">
          <w:rPr>
            <w:rFonts w:ascii="Georgia" w:eastAsia="Georgia" w:hAnsi="Georgia" w:cs="Georgia"/>
            <w:color w:val="0000FF"/>
            <w:sz w:val="24"/>
            <w:u w:val="single" w:color="0000FF"/>
          </w:rPr>
          <w:t>abf.ca/accreditation/accreditation</w:t>
        </w:r>
      </w:hyperlink>
      <w:hyperlink r:id="rId10">
        <w:r w:rsidR="00A3242C">
          <w:rPr>
            <w:rFonts w:ascii="Georgia" w:eastAsia="Georgia" w:hAnsi="Georgia" w:cs="Georgia"/>
            <w:color w:val="0000FF"/>
            <w:sz w:val="24"/>
            <w:u w:val="single" w:color="0000FF"/>
          </w:rPr>
          <w:t>-</w:t>
        </w:r>
      </w:hyperlink>
      <w:hyperlink r:id="rId11">
        <w:r w:rsidR="00A3242C">
          <w:rPr>
            <w:rFonts w:ascii="Georgia" w:eastAsia="Georgia" w:hAnsi="Georgia" w:cs="Georgia"/>
            <w:color w:val="0000FF"/>
            <w:sz w:val="24"/>
            <w:u w:val="single" w:color="0000FF"/>
          </w:rPr>
          <w:t>policies</w:t>
        </w:r>
      </w:hyperlink>
      <w:hyperlink r:id="rId12">
        <w:r w:rsidR="00A3242C">
          <w:rPr>
            <w:rFonts w:ascii="Georgia" w:eastAsia="Georgia" w:hAnsi="Georgia" w:cs="Georgia"/>
            <w:sz w:val="24"/>
          </w:rPr>
          <w:t xml:space="preserve"> </w:t>
        </w:r>
      </w:hyperlink>
      <w:r w:rsidR="00A3242C">
        <w:rPr>
          <w:rFonts w:ascii="Georgia" w:eastAsia="Georgia" w:hAnsi="Georgia" w:cs="Georgia"/>
          <w:sz w:val="24"/>
        </w:rPr>
        <w:t xml:space="preserve"> </w:t>
      </w:r>
    </w:p>
    <w:p w14:paraId="5A8908C3" w14:textId="77777777" w:rsidR="00D568F1" w:rsidRDefault="00A3242C">
      <w:pPr>
        <w:spacing w:after="1" w:line="257" w:lineRule="auto"/>
        <w:ind w:left="216" w:hanging="10"/>
      </w:pPr>
      <w:r>
        <w:rPr>
          <w:rFonts w:ascii="Microsoft Sans Serif" w:eastAsia="Microsoft Sans Serif" w:hAnsi="Microsoft Sans Serif" w:cs="Microsoft Sans Serif"/>
          <w:sz w:val="24"/>
        </w:rPr>
        <w:t xml:space="preserve">Please submit this form with all other application materials to </w:t>
      </w:r>
    </w:p>
    <w:p w14:paraId="562217E6" w14:textId="77777777" w:rsidR="00D568F1" w:rsidRDefault="00A3242C">
      <w:pPr>
        <w:spacing w:after="0"/>
      </w:pPr>
      <w:r>
        <w:rPr>
          <w:rFonts w:ascii="Microsoft Sans Serif" w:eastAsia="Microsoft Sans Serif" w:hAnsi="Microsoft Sans Serif" w:cs="Microsoft Sans Serif"/>
          <w:sz w:val="23"/>
        </w:rPr>
        <w:t xml:space="preserve"> </w:t>
      </w:r>
    </w:p>
    <w:tbl>
      <w:tblPr>
        <w:tblStyle w:val="TableGrid"/>
        <w:tblW w:w="9328" w:type="dxa"/>
        <w:tblInd w:w="226" w:type="dxa"/>
        <w:tblCellMar>
          <w:top w:w="53" w:type="dxa"/>
          <w:left w:w="5" w:type="dxa"/>
          <w:right w:w="102" w:type="dxa"/>
        </w:tblCellMar>
        <w:tblLook w:val="04A0" w:firstRow="1" w:lastRow="0" w:firstColumn="1" w:lastColumn="0" w:noHBand="0" w:noVBand="1"/>
      </w:tblPr>
      <w:tblGrid>
        <w:gridCol w:w="3823"/>
        <w:gridCol w:w="2204"/>
        <w:gridCol w:w="3301"/>
      </w:tblGrid>
      <w:tr w:rsidR="00D568F1" w14:paraId="28722645" w14:textId="77777777">
        <w:trPr>
          <w:trHeight w:val="1750"/>
        </w:trPr>
        <w:tc>
          <w:tcPr>
            <w:tcW w:w="3824" w:type="dxa"/>
            <w:tcBorders>
              <w:top w:val="single" w:sz="4" w:space="0" w:color="000000"/>
              <w:left w:val="single" w:sz="4" w:space="0" w:color="000000"/>
              <w:bottom w:val="single" w:sz="4" w:space="0" w:color="000000"/>
              <w:right w:val="single" w:sz="4" w:space="0" w:color="000000"/>
            </w:tcBorders>
          </w:tcPr>
          <w:p w14:paraId="74FBC471" w14:textId="77777777" w:rsidR="00D568F1" w:rsidRDefault="00A3242C">
            <w:pPr>
              <w:ind w:left="108"/>
            </w:pPr>
            <w:r>
              <w:rPr>
                <w:sz w:val="24"/>
              </w:rPr>
              <w:t xml:space="preserve">The Rev. Dr. </w:t>
            </w:r>
            <w:proofErr w:type="spellStart"/>
            <w:r>
              <w:rPr>
                <w:sz w:val="24"/>
              </w:rPr>
              <w:t>Rusy</w:t>
            </w:r>
            <w:proofErr w:type="spellEnd"/>
            <w:r>
              <w:rPr>
                <w:sz w:val="24"/>
              </w:rPr>
              <w:t xml:space="preserve"> Edwards </w:t>
            </w:r>
          </w:p>
          <w:p w14:paraId="79AC26D9" w14:textId="77777777" w:rsidR="00D568F1" w:rsidRDefault="00A3242C">
            <w:pPr>
              <w:ind w:left="108"/>
            </w:pPr>
            <w:r>
              <w:rPr>
                <w:sz w:val="24"/>
              </w:rPr>
              <w:t xml:space="preserve">Chair </w:t>
            </w:r>
          </w:p>
          <w:p w14:paraId="5C5B4027" w14:textId="77777777" w:rsidR="00D568F1" w:rsidRDefault="00A3242C">
            <w:pPr>
              <w:ind w:left="108"/>
            </w:pPr>
            <w:r>
              <w:rPr>
                <w:sz w:val="24"/>
              </w:rPr>
              <w:t xml:space="preserve">CABF Credentials Committee </w:t>
            </w:r>
          </w:p>
          <w:p w14:paraId="33B8F29C" w14:textId="77777777" w:rsidR="00D568F1" w:rsidRDefault="00A3242C">
            <w:pPr>
              <w:ind w:left="108"/>
            </w:pPr>
            <w:r>
              <w:rPr>
                <w:sz w:val="24"/>
              </w:rPr>
              <w:t xml:space="preserve">1300 Oxford Street </w:t>
            </w:r>
          </w:p>
          <w:p w14:paraId="5940075D" w14:textId="77777777" w:rsidR="00D568F1" w:rsidRDefault="00A3242C">
            <w:pPr>
              <w:ind w:left="108"/>
            </w:pPr>
            <w:r>
              <w:rPr>
                <w:sz w:val="24"/>
              </w:rPr>
              <w:t xml:space="preserve">Halifax, NS B3H 3Y8 </w:t>
            </w:r>
          </w:p>
        </w:tc>
        <w:tc>
          <w:tcPr>
            <w:tcW w:w="2204" w:type="dxa"/>
            <w:tcBorders>
              <w:top w:val="single" w:sz="4" w:space="0" w:color="000000"/>
              <w:left w:val="single" w:sz="4" w:space="0" w:color="000000"/>
              <w:bottom w:val="single" w:sz="4" w:space="0" w:color="000000"/>
              <w:right w:val="single" w:sz="4" w:space="0" w:color="000000"/>
            </w:tcBorders>
          </w:tcPr>
          <w:p w14:paraId="08675993" w14:textId="77777777" w:rsidR="00D568F1" w:rsidRDefault="00A3242C">
            <w:pPr>
              <w:spacing w:after="96"/>
            </w:pPr>
            <w:r>
              <w:rPr>
                <w:rFonts w:ascii="Microsoft Sans Serif" w:eastAsia="Microsoft Sans Serif" w:hAnsi="Microsoft Sans Serif" w:cs="Microsoft Sans Serif"/>
                <w:sz w:val="26"/>
              </w:rPr>
              <w:t xml:space="preserve"> </w:t>
            </w:r>
          </w:p>
          <w:p w14:paraId="7FE40742" w14:textId="77777777" w:rsidR="00D568F1" w:rsidRDefault="00A3242C">
            <w:r>
              <w:rPr>
                <w:rFonts w:ascii="Microsoft Sans Serif" w:eastAsia="Microsoft Sans Serif" w:hAnsi="Microsoft Sans Serif" w:cs="Microsoft Sans Serif"/>
                <w:sz w:val="38"/>
              </w:rPr>
              <w:t xml:space="preserve"> </w:t>
            </w:r>
          </w:p>
          <w:p w14:paraId="69F76B48" w14:textId="77777777" w:rsidR="00D568F1" w:rsidRDefault="00A3242C">
            <w:pPr>
              <w:ind w:left="99"/>
              <w:jc w:val="center"/>
            </w:pPr>
            <w:r>
              <w:rPr>
                <w:rFonts w:ascii="Georgia" w:eastAsia="Georgia" w:hAnsi="Georgia" w:cs="Georgia"/>
                <w:sz w:val="24"/>
              </w:rPr>
              <w:t xml:space="preserve">Or by E-Mail to </w:t>
            </w:r>
          </w:p>
        </w:tc>
        <w:tc>
          <w:tcPr>
            <w:tcW w:w="3301" w:type="dxa"/>
            <w:tcBorders>
              <w:top w:val="single" w:sz="4" w:space="0" w:color="000000"/>
              <w:left w:val="single" w:sz="4" w:space="0" w:color="000000"/>
              <w:bottom w:val="single" w:sz="4" w:space="0" w:color="000000"/>
              <w:right w:val="single" w:sz="4" w:space="0" w:color="000000"/>
            </w:tcBorders>
          </w:tcPr>
          <w:p w14:paraId="53DB902F" w14:textId="77777777" w:rsidR="00D568F1" w:rsidRDefault="00A3242C">
            <w:pPr>
              <w:ind w:left="2"/>
            </w:pPr>
            <w:r>
              <w:rPr>
                <w:rFonts w:ascii="Microsoft Sans Serif" w:eastAsia="Microsoft Sans Serif" w:hAnsi="Microsoft Sans Serif" w:cs="Microsoft Sans Serif"/>
                <w:sz w:val="26"/>
              </w:rPr>
              <w:t xml:space="preserve"> </w:t>
            </w:r>
          </w:p>
          <w:p w14:paraId="29372B8D" w14:textId="77777777" w:rsidR="00D568F1" w:rsidRDefault="00A3242C">
            <w:pPr>
              <w:ind w:left="2"/>
            </w:pPr>
            <w:r>
              <w:rPr>
                <w:rFonts w:ascii="Microsoft Sans Serif" w:eastAsia="Microsoft Sans Serif" w:hAnsi="Microsoft Sans Serif" w:cs="Microsoft Sans Serif"/>
                <w:sz w:val="26"/>
              </w:rPr>
              <w:t xml:space="preserve"> </w:t>
            </w:r>
          </w:p>
          <w:p w14:paraId="448E76D8" w14:textId="77777777" w:rsidR="00D568F1" w:rsidRDefault="00A3242C">
            <w:pPr>
              <w:ind w:left="110"/>
            </w:pPr>
            <w:r>
              <w:rPr>
                <w:rFonts w:ascii="Microsoft Sans Serif" w:eastAsia="Microsoft Sans Serif" w:hAnsi="Microsoft Sans Serif" w:cs="Microsoft Sans Serif"/>
                <w:color w:val="0000FF"/>
                <w:sz w:val="24"/>
                <w:u w:val="single" w:color="0000FF"/>
              </w:rPr>
              <w:t>rustyedwards@fbchalifax.ca</w:t>
            </w:r>
            <w:r>
              <w:rPr>
                <w:rFonts w:ascii="Microsoft Sans Serif" w:eastAsia="Microsoft Sans Serif" w:hAnsi="Microsoft Sans Serif" w:cs="Microsoft Sans Serif"/>
                <w:sz w:val="24"/>
              </w:rPr>
              <w:t xml:space="preserve">  </w:t>
            </w:r>
          </w:p>
        </w:tc>
      </w:tr>
    </w:tbl>
    <w:p w14:paraId="3E32EAD3" w14:textId="77777777" w:rsidR="00D568F1" w:rsidRDefault="00A3242C">
      <w:pPr>
        <w:spacing w:after="0"/>
      </w:pPr>
      <w:r>
        <w:rPr>
          <w:rFonts w:ascii="Microsoft Sans Serif" w:eastAsia="Microsoft Sans Serif" w:hAnsi="Microsoft Sans Serif" w:cs="Microsoft Sans Serif"/>
          <w:sz w:val="24"/>
        </w:rPr>
        <w:t xml:space="preserve"> </w:t>
      </w:r>
    </w:p>
    <w:p w14:paraId="42677E9D" w14:textId="77777777" w:rsidR="00D568F1" w:rsidRDefault="00A3242C">
      <w:pPr>
        <w:spacing w:after="1" w:line="257" w:lineRule="auto"/>
        <w:ind w:left="216" w:hanging="10"/>
      </w:pPr>
      <w:r>
        <w:rPr>
          <w:rFonts w:ascii="Microsoft Sans Serif" w:eastAsia="Microsoft Sans Serif" w:hAnsi="Microsoft Sans Serif" w:cs="Microsoft Sans Serif"/>
          <w:sz w:val="24"/>
        </w:rPr>
        <w:t xml:space="preserve">As part of the process toward ordination and accreditation, a personal interview will be arranged with at least two members of the Credentialing Committee. </w:t>
      </w:r>
    </w:p>
    <w:p w14:paraId="17711E56" w14:textId="77777777" w:rsidR="00D568F1" w:rsidRDefault="00A3242C">
      <w:pPr>
        <w:spacing w:after="0"/>
      </w:pPr>
      <w:r>
        <w:rPr>
          <w:rFonts w:ascii="Microsoft Sans Serif" w:eastAsia="Microsoft Sans Serif" w:hAnsi="Microsoft Sans Serif" w:cs="Microsoft Sans Serif"/>
        </w:rPr>
        <w:t xml:space="preserve"> </w:t>
      </w:r>
    </w:p>
    <w:p w14:paraId="69A57FCA" w14:textId="77777777" w:rsidR="00D568F1" w:rsidRDefault="00A3242C">
      <w:pPr>
        <w:spacing w:after="254" w:line="257" w:lineRule="auto"/>
        <w:ind w:left="216" w:hanging="10"/>
      </w:pPr>
      <w:r>
        <w:rPr>
          <w:rFonts w:ascii="Microsoft Sans Serif" w:eastAsia="Microsoft Sans Serif" w:hAnsi="Microsoft Sans Serif" w:cs="Microsoft Sans Serif"/>
          <w:sz w:val="24"/>
        </w:rPr>
        <w:t xml:space="preserve">Access to the information in this completed form is reserved for members of the Credentials Committee and will be maintained in a secure location at the CABF head office. </w:t>
      </w:r>
    </w:p>
    <w:p w14:paraId="0D244B37" w14:textId="77777777" w:rsidR="00D568F1" w:rsidRDefault="00A3242C">
      <w:pPr>
        <w:pStyle w:val="Heading1"/>
        <w:ind w:left="216"/>
      </w:pPr>
      <w:r>
        <w:t>Part I: Biographical Information</w:t>
      </w:r>
      <w:r>
        <w:rPr>
          <w:u w:val="none"/>
        </w:rPr>
        <w:t xml:space="preserve"> </w:t>
      </w:r>
    </w:p>
    <w:p w14:paraId="446646DC" w14:textId="77777777" w:rsidR="00D568F1" w:rsidRDefault="00A3242C">
      <w:pPr>
        <w:spacing w:after="172"/>
      </w:pPr>
      <w:r>
        <w:rPr>
          <w:rFonts w:ascii="Georgia" w:eastAsia="Georgia" w:hAnsi="Georgia" w:cs="Georgia"/>
          <w:b/>
          <w:sz w:val="18"/>
        </w:rPr>
        <w:t xml:space="preserve"> </w:t>
      </w:r>
    </w:p>
    <w:p w14:paraId="22B94382" w14:textId="77777777" w:rsidR="00D568F1" w:rsidRDefault="00A3242C">
      <w:pPr>
        <w:pStyle w:val="Heading2"/>
        <w:ind w:left="123"/>
      </w:pPr>
      <w:r>
        <w:t>(a)</w:t>
      </w:r>
      <w:r>
        <w:rPr>
          <w:rFonts w:ascii="Arial" w:eastAsia="Arial" w:hAnsi="Arial" w:cs="Arial"/>
        </w:rPr>
        <w:t xml:space="preserve"> </w:t>
      </w:r>
      <w:r>
        <w:t xml:space="preserve">Personal </w:t>
      </w:r>
    </w:p>
    <w:tbl>
      <w:tblPr>
        <w:tblStyle w:val="TableGrid"/>
        <w:tblW w:w="10091" w:type="dxa"/>
        <w:tblInd w:w="130" w:type="dxa"/>
        <w:tblCellMar>
          <w:top w:w="11" w:type="dxa"/>
          <w:left w:w="113" w:type="dxa"/>
          <w:right w:w="115" w:type="dxa"/>
        </w:tblCellMar>
        <w:tblLook w:val="04A0" w:firstRow="1" w:lastRow="0" w:firstColumn="1" w:lastColumn="0" w:noHBand="0" w:noVBand="1"/>
      </w:tblPr>
      <w:tblGrid>
        <w:gridCol w:w="4563"/>
        <w:gridCol w:w="5528"/>
      </w:tblGrid>
      <w:tr w:rsidR="00D568F1" w14:paraId="143C7C8D" w14:textId="77777777">
        <w:trPr>
          <w:trHeight w:val="307"/>
        </w:trPr>
        <w:tc>
          <w:tcPr>
            <w:tcW w:w="4563" w:type="dxa"/>
            <w:tcBorders>
              <w:top w:val="single" w:sz="4" w:space="0" w:color="000000"/>
              <w:left w:val="single" w:sz="4" w:space="0" w:color="000000"/>
              <w:bottom w:val="single" w:sz="4" w:space="0" w:color="000000"/>
              <w:right w:val="nil"/>
            </w:tcBorders>
          </w:tcPr>
          <w:p w14:paraId="385FA70C" w14:textId="77777777" w:rsidR="00D568F1" w:rsidRDefault="00A3242C">
            <w:r>
              <w:rPr>
                <w:rFonts w:ascii="Arial" w:eastAsia="Arial" w:hAnsi="Arial" w:cs="Arial"/>
                <w:b/>
                <w:sz w:val="24"/>
              </w:rPr>
              <w:t xml:space="preserve">Full Name: </w:t>
            </w:r>
          </w:p>
        </w:tc>
        <w:tc>
          <w:tcPr>
            <w:tcW w:w="5528" w:type="dxa"/>
            <w:tcBorders>
              <w:top w:val="single" w:sz="4" w:space="0" w:color="000000"/>
              <w:left w:val="nil"/>
              <w:bottom w:val="single" w:sz="4" w:space="0" w:color="000000"/>
              <w:right w:val="single" w:sz="4" w:space="0" w:color="000000"/>
            </w:tcBorders>
          </w:tcPr>
          <w:p w14:paraId="48984283" w14:textId="77777777" w:rsidR="00D568F1" w:rsidRDefault="00D568F1"/>
        </w:tc>
      </w:tr>
      <w:tr w:rsidR="00D568F1" w14:paraId="22153A03" w14:textId="77777777">
        <w:trPr>
          <w:trHeight w:val="305"/>
        </w:trPr>
        <w:tc>
          <w:tcPr>
            <w:tcW w:w="4563" w:type="dxa"/>
            <w:tcBorders>
              <w:top w:val="single" w:sz="4" w:space="0" w:color="000000"/>
              <w:left w:val="single" w:sz="4" w:space="0" w:color="000000"/>
              <w:bottom w:val="single" w:sz="4" w:space="0" w:color="000000"/>
              <w:right w:val="nil"/>
            </w:tcBorders>
          </w:tcPr>
          <w:p w14:paraId="6F82E258" w14:textId="77777777" w:rsidR="00D568F1" w:rsidRDefault="00A3242C">
            <w:r>
              <w:rPr>
                <w:rFonts w:ascii="Arial" w:eastAsia="Arial" w:hAnsi="Arial" w:cs="Arial"/>
                <w:b/>
                <w:sz w:val="24"/>
              </w:rPr>
              <w:t xml:space="preserve">Home Address: </w:t>
            </w:r>
          </w:p>
        </w:tc>
        <w:tc>
          <w:tcPr>
            <w:tcW w:w="5528" w:type="dxa"/>
            <w:tcBorders>
              <w:top w:val="single" w:sz="4" w:space="0" w:color="000000"/>
              <w:left w:val="nil"/>
              <w:bottom w:val="single" w:sz="4" w:space="0" w:color="000000"/>
              <w:right w:val="single" w:sz="4" w:space="0" w:color="000000"/>
            </w:tcBorders>
          </w:tcPr>
          <w:p w14:paraId="0B3241DC" w14:textId="77777777" w:rsidR="00D568F1" w:rsidRDefault="00D568F1"/>
        </w:tc>
      </w:tr>
      <w:tr w:rsidR="00D568F1" w14:paraId="1BFD2EAA" w14:textId="77777777">
        <w:trPr>
          <w:trHeight w:val="307"/>
        </w:trPr>
        <w:tc>
          <w:tcPr>
            <w:tcW w:w="4563" w:type="dxa"/>
            <w:tcBorders>
              <w:top w:val="single" w:sz="4" w:space="0" w:color="000000"/>
              <w:left w:val="single" w:sz="4" w:space="0" w:color="000000"/>
              <w:bottom w:val="single" w:sz="4" w:space="0" w:color="000000"/>
              <w:right w:val="single" w:sz="4" w:space="0" w:color="000000"/>
            </w:tcBorders>
          </w:tcPr>
          <w:p w14:paraId="235F5B8F" w14:textId="77777777" w:rsidR="00D568F1" w:rsidRDefault="00A3242C">
            <w:r>
              <w:rPr>
                <w:rFonts w:ascii="Arial" w:eastAsia="Arial" w:hAnsi="Arial" w:cs="Arial"/>
                <w:b/>
                <w:sz w:val="24"/>
              </w:rPr>
              <w:t xml:space="preserve">Personal Phone: </w:t>
            </w:r>
          </w:p>
        </w:tc>
        <w:tc>
          <w:tcPr>
            <w:tcW w:w="5528" w:type="dxa"/>
            <w:tcBorders>
              <w:top w:val="single" w:sz="4" w:space="0" w:color="000000"/>
              <w:left w:val="single" w:sz="4" w:space="0" w:color="000000"/>
              <w:bottom w:val="single" w:sz="4" w:space="0" w:color="000000"/>
              <w:right w:val="single" w:sz="4" w:space="0" w:color="000000"/>
            </w:tcBorders>
          </w:tcPr>
          <w:p w14:paraId="1C4847F4" w14:textId="77777777" w:rsidR="00D568F1" w:rsidRDefault="00A3242C">
            <w:r>
              <w:rPr>
                <w:rFonts w:ascii="Arial" w:eastAsia="Arial" w:hAnsi="Arial" w:cs="Arial"/>
                <w:b/>
                <w:sz w:val="24"/>
              </w:rPr>
              <w:t xml:space="preserve">Work Phone: </w:t>
            </w:r>
          </w:p>
        </w:tc>
      </w:tr>
      <w:tr w:rsidR="00D568F1" w14:paraId="6027DC8D" w14:textId="77777777">
        <w:trPr>
          <w:trHeight w:val="307"/>
        </w:trPr>
        <w:tc>
          <w:tcPr>
            <w:tcW w:w="4563" w:type="dxa"/>
            <w:tcBorders>
              <w:top w:val="single" w:sz="4" w:space="0" w:color="000000"/>
              <w:left w:val="single" w:sz="4" w:space="0" w:color="000000"/>
              <w:bottom w:val="single" w:sz="4" w:space="0" w:color="000000"/>
              <w:right w:val="nil"/>
            </w:tcBorders>
          </w:tcPr>
          <w:p w14:paraId="5AF3ED1F" w14:textId="77777777" w:rsidR="00D568F1" w:rsidRDefault="00A3242C">
            <w:r>
              <w:rPr>
                <w:rFonts w:ascii="Arial" w:eastAsia="Arial" w:hAnsi="Arial" w:cs="Arial"/>
                <w:b/>
                <w:sz w:val="24"/>
              </w:rPr>
              <w:t xml:space="preserve">Email Address: </w:t>
            </w:r>
          </w:p>
        </w:tc>
        <w:tc>
          <w:tcPr>
            <w:tcW w:w="5528" w:type="dxa"/>
            <w:tcBorders>
              <w:top w:val="single" w:sz="4" w:space="0" w:color="000000"/>
              <w:left w:val="nil"/>
              <w:bottom w:val="single" w:sz="4" w:space="0" w:color="000000"/>
              <w:right w:val="single" w:sz="4" w:space="0" w:color="000000"/>
            </w:tcBorders>
          </w:tcPr>
          <w:p w14:paraId="5ADCB565" w14:textId="77777777" w:rsidR="00D568F1" w:rsidRDefault="00D568F1"/>
        </w:tc>
      </w:tr>
    </w:tbl>
    <w:p w14:paraId="7444E689" w14:textId="77777777" w:rsidR="00D568F1" w:rsidRDefault="00A3242C">
      <w:pPr>
        <w:spacing w:after="0"/>
      </w:pPr>
      <w:r>
        <w:rPr>
          <w:rFonts w:ascii="Georgia" w:eastAsia="Georgia" w:hAnsi="Georgia" w:cs="Georgia"/>
          <w:b/>
          <w:sz w:val="27"/>
        </w:rPr>
        <w:t xml:space="preserve"> </w:t>
      </w:r>
    </w:p>
    <w:p w14:paraId="124D0365" w14:textId="77777777" w:rsidR="00D568F1" w:rsidRDefault="00A3242C">
      <w:pPr>
        <w:pStyle w:val="Heading2"/>
        <w:ind w:left="123"/>
      </w:pPr>
      <w:r>
        <w:t>(b)</w:t>
      </w:r>
      <w:r>
        <w:rPr>
          <w:rFonts w:ascii="Arial" w:eastAsia="Arial" w:hAnsi="Arial" w:cs="Arial"/>
        </w:rPr>
        <w:t xml:space="preserve"> </w:t>
      </w:r>
      <w:r>
        <w:t xml:space="preserve">Current Congregational Membership </w:t>
      </w:r>
    </w:p>
    <w:tbl>
      <w:tblPr>
        <w:tblStyle w:val="TableGrid"/>
        <w:tblW w:w="10091" w:type="dxa"/>
        <w:tblInd w:w="130" w:type="dxa"/>
        <w:tblCellMar>
          <w:top w:w="8" w:type="dxa"/>
          <w:left w:w="113" w:type="dxa"/>
          <w:right w:w="115" w:type="dxa"/>
        </w:tblCellMar>
        <w:tblLook w:val="04A0" w:firstRow="1" w:lastRow="0" w:firstColumn="1" w:lastColumn="0" w:noHBand="0" w:noVBand="1"/>
      </w:tblPr>
      <w:tblGrid>
        <w:gridCol w:w="2797"/>
        <w:gridCol w:w="7294"/>
      </w:tblGrid>
      <w:tr w:rsidR="00D568F1" w14:paraId="6F6CE911" w14:textId="77777777">
        <w:trPr>
          <w:trHeight w:val="307"/>
        </w:trPr>
        <w:tc>
          <w:tcPr>
            <w:tcW w:w="2797" w:type="dxa"/>
            <w:tcBorders>
              <w:top w:val="single" w:sz="4" w:space="0" w:color="000000"/>
              <w:left w:val="single" w:sz="4" w:space="0" w:color="000000"/>
              <w:bottom w:val="single" w:sz="4" w:space="0" w:color="000000"/>
              <w:right w:val="nil"/>
            </w:tcBorders>
          </w:tcPr>
          <w:p w14:paraId="2F87E347" w14:textId="77777777" w:rsidR="00D568F1" w:rsidRDefault="00A3242C">
            <w:r>
              <w:rPr>
                <w:rFonts w:ascii="Arial" w:eastAsia="Arial" w:hAnsi="Arial" w:cs="Arial"/>
                <w:b/>
                <w:sz w:val="24"/>
              </w:rPr>
              <w:t xml:space="preserve">Church Name: </w:t>
            </w:r>
          </w:p>
        </w:tc>
        <w:tc>
          <w:tcPr>
            <w:tcW w:w="7295" w:type="dxa"/>
            <w:tcBorders>
              <w:top w:val="single" w:sz="4" w:space="0" w:color="000000"/>
              <w:left w:val="nil"/>
              <w:bottom w:val="single" w:sz="4" w:space="0" w:color="000000"/>
              <w:right w:val="single" w:sz="4" w:space="0" w:color="000000"/>
            </w:tcBorders>
          </w:tcPr>
          <w:p w14:paraId="0B26ED5E" w14:textId="77777777" w:rsidR="00D568F1" w:rsidRDefault="00D568F1"/>
        </w:tc>
      </w:tr>
      <w:tr w:rsidR="00D568F1" w14:paraId="79DD9A29" w14:textId="77777777">
        <w:trPr>
          <w:trHeight w:val="302"/>
        </w:trPr>
        <w:tc>
          <w:tcPr>
            <w:tcW w:w="2797" w:type="dxa"/>
            <w:tcBorders>
              <w:top w:val="single" w:sz="4" w:space="0" w:color="000000"/>
              <w:left w:val="single" w:sz="4" w:space="0" w:color="000000"/>
              <w:bottom w:val="single" w:sz="4" w:space="0" w:color="000000"/>
              <w:right w:val="nil"/>
            </w:tcBorders>
          </w:tcPr>
          <w:p w14:paraId="40361AAD" w14:textId="77777777" w:rsidR="00D568F1" w:rsidRDefault="00A3242C">
            <w:r>
              <w:rPr>
                <w:rFonts w:ascii="Arial" w:eastAsia="Arial" w:hAnsi="Arial" w:cs="Arial"/>
                <w:b/>
                <w:sz w:val="24"/>
              </w:rPr>
              <w:t xml:space="preserve">Address: </w:t>
            </w:r>
          </w:p>
        </w:tc>
        <w:tc>
          <w:tcPr>
            <w:tcW w:w="7295" w:type="dxa"/>
            <w:tcBorders>
              <w:top w:val="single" w:sz="4" w:space="0" w:color="000000"/>
              <w:left w:val="nil"/>
              <w:bottom w:val="single" w:sz="4" w:space="0" w:color="000000"/>
              <w:right w:val="single" w:sz="4" w:space="0" w:color="000000"/>
            </w:tcBorders>
          </w:tcPr>
          <w:p w14:paraId="76AA2F18" w14:textId="77777777" w:rsidR="00D568F1" w:rsidRDefault="00D568F1"/>
        </w:tc>
      </w:tr>
      <w:tr w:rsidR="00D568F1" w14:paraId="1BB29707" w14:textId="77777777">
        <w:trPr>
          <w:trHeight w:val="307"/>
        </w:trPr>
        <w:tc>
          <w:tcPr>
            <w:tcW w:w="2797" w:type="dxa"/>
            <w:tcBorders>
              <w:top w:val="single" w:sz="4" w:space="0" w:color="000000"/>
              <w:left w:val="single" w:sz="4" w:space="0" w:color="000000"/>
              <w:bottom w:val="single" w:sz="4" w:space="0" w:color="000000"/>
              <w:right w:val="single" w:sz="4" w:space="0" w:color="000000"/>
            </w:tcBorders>
          </w:tcPr>
          <w:p w14:paraId="45700D0E" w14:textId="77777777" w:rsidR="00D568F1" w:rsidRDefault="00A3242C">
            <w:r>
              <w:rPr>
                <w:rFonts w:ascii="Arial" w:eastAsia="Arial" w:hAnsi="Arial" w:cs="Arial"/>
                <w:b/>
                <w:sz w:val="24"/>
              </w:rPr>
              <w:t xml:space="preserve">Phone: </w:t>
            </w:r>
          </w:p>
        </w:tc>
        <w:tc>
          <w:tcPr>
            <w:tcW w:w="7295" w:type="dxa"/>
            <w:tcBorders>
              <w:top w:val="single" w:sz="4" w:space="0" w:color="000000"/>
              <w:left w:val="single" w:sz="4" w:space="0" w:color="000000"/>
              <w:bottom w:val="single" w:sz="4" w:space="0" w:color="000000"/>
              <w:right w:val="single" w:sz="4" w:space="0" w:color="000000"/>
            </w:tcBorders>
          </w:tcPr>
          <w:p w14:paraId="76B1BD28" w14:textId="77777777" w:rsidR="00D568F1" w:rsidRDefault="00A3242C">
            <w:pPr>
              <w:ind w:left="2"/>
            </w:pPr>
            <w:r>
              <w:rPr>
                <w:rFonts w:ascii="Arial" w:eastAsia="Arial" w:hAnsi="Arial" w:cs="Arial"/>
                <w:b/>
                <w:sz w:val="24"/>
              </w:rPr>
              <w:t xml:space="preserve">Website Address: </w:t>
            </w:r>
          </w:p>
        </w:tc>
      </w:tr>
    </w:tbl>
    <w:p w14:paraId="2D58A5CF" w14:textId="77777777" w:rsidR="00D568F1" w:rsidRDefault="00A3242C">
      <w:pPr>
        <w:spacing w:after="0"/>
      </w:pPr>
      <w:r>
        <w:rPr>
          <w:rFonts w:ascii="Georgia" w:eastAsia="Georgia" w:hAnsi="Georgia" w:cs="Georgia"/>
          <w:b/>
          <w:sz w:val="27"/>
        </w:rPr>
        <w:t xml:space="preserve"> </w:t>
      </w:r>
    </w:p>
    <w:p w14:paraId="3CDDCDDE" w14:textId="77777777" w:rsidR="00D568F1" w:rsidRDefault="00A3242C">
      <w:pPr>
        <w:numPr>
          <w:ilvl w:val="0"/>
          <w:numId w:val="1"/>
        </w:numPr>
        <w:spacing w:after="3"/>
        <w:ind w:hanging="434"/>
      </w:pPr>
      <w:r>
        <w:rPr>
          <w:rFonts w:ascii="Georgia" w:eastAsia="Georgia" w:hAnsi="Georgia" w:cs="Georgia"/>
          <w:b/>
          <w:sz w:val="24"/>
        </w:rPr>
        <w:t xml:space="preserve">Church Roles and involvement (other than employment) </w:t>
      </w:r>
    </w:p>
    <w:p w14:paraId="242F850F" w14:textId="77777777" w:rsidR="00D568F1" w:rsidRDefault="00A3242C">
      <w:pPr>
        <w:numPr>
          <w:ilvl w:val="0"/>
          <w:numId w:val="1"/>
        </w:numPr>
        <w:spacing w:after="3"/>
        <w:ind w:hanging="434"/>
      </w:pPr>
      <w:r>
        <w:rPr>
          <w:rFonts w:ascii="Georgia" w:eastAsia="Georgia" w:hAnsi="Georgia" w:cs="Georgia"/>
          <w:b/>
          <w:sz w:val="24"/>
        </w:rPr>
        <w:t xml:space="preserve">Activities &amp; interests </w:t>
      </w:r>
    </w:p>
    <w:p w14:paraId="4E1047E5" w14:textId="77777777" w:rsidR="00D568F1" w:rsidRDefault="00A3242C">
      <w:pPr>
        <w:spacing w:after="0"/>
        <w:ind w:right="980"/>
        <w:jc w:val="right"/>
      </w:pPr>
      <w:r>
        <w:rPr>
          <w:rFonts w:ascii="Georgia" w:eastAsia="Georgia" w:hAnsi="Georgia" w:cs="Georgia"/>
          <w:b/>
        </w:rPr>
        <w:t xml:space="preserve">Involvement in Community, Ecumenical, Spiritual, and other Ecclesial Activities </w:t>
      </w:r>
    </w:p>
    <w:p w14:paraId="61A305EA" w14:textId="77777777" w:rsidR="00D568F1" w:rsidRDefault="00A3242C">
      <w:pPr>
        <w:spacing w:after="0"/>
      </w:pPr>
      <w:r>
        <w:rPr>
          <w:rFonts w:ascii="Georgia" w:eastAsia="Georgia" w:hAnsi="Georgia" w:cs="Georgia"/>
          <w:b/>
          <w:sz w:val="24"/>
        </w:rPr>
        <w:t xml:space="preserve"> </w:t>
      </w:r>
    </w:p>
    <w:p w14:paraId="4626C729" w14:textId="77777777" w:rsidR="00D568F1" w:rsidRDefault="00A3242C">
      <w:pPr>
        <w:spacing w:after="0"/>
      </w:pPr>
      <w:r>
        <w:rPr>
          <w:rFonts w:ascii="Georgia" w:eastAsia="Georgia" w:hAnsi="Georgia" w:cs="Georgia"/>
          <w:b/>
          <w:sz w:val="24"/>
        </w:rPr>
        <w:t xml:space="preserve"> </w:t>
      </w:r>
    </w:p>
    <w:p w14:paraId="58B351F9" w14:textId="77777777" w:rsidR="00D568F1" w:rsidRDefault="00A3242C">
      <w:pPr>
        <w:spacing w:after="0"/>
      </w:pPr>
      <w:r>
        <w:rPr>
          <w:rFonts w:ascii="Georgia" w:eastAsia="Georgia" w:hAnsi="Georgia" w:cs="Georgia"/>
          <w:b/>
          <w:sz w:val="24"/>
        </w:rPr>
        <w:t xml:space="preserve"> </w:t>
      </w:r>
    </w:p>
    <w:p w14:paraId="725CB4BD" w14:textId="77777777" w:rsidR="00D568F1" w:rsidRDefault="00A3242C">
      <w:pPr>
        <w:spacing w:after="0"/>
      </w:pPr>
      <w:r>
        <w:rPr>
          <w:rFonts w:ascii="Georgia" w:eastAsia="Georgia" w:hAnsi="Georgia" w:cs="Georgia"/>
          <w:b/>
          <w:sz w:val="24"/>
        </w:rPr>
        <w:t xml:space="preserve"> </w:t>
      </w:r>
    </w:p>
    <w:p w14:paraId="698EBD74" w14:textId="77777777" w:rsidR="00D568F1" w:rsidRDefault="00A3242C">
      <w:pPr>
        <w:spacing w:after="0"/>
      </w:pPr>
      <w:r>
        <w:rPr>
          <w:rFonts w:ascii="Georgia" w:eastAsia="Georgia" w:hAnsi="Georgia" w:cs="Georgia"/>
          <w:b/>
          <w:sz w:val="24"/>
        </w:rPr>
        <w:t xml:space="preserve"> </w:t>
      </w:r>
    </w:p>
    <w:p w14:paraId="240702A7" w14:textId="77777777" w:rsidR="00D568F1" w:rsidRDefault="00A3242C">
      <w:pPr>
        <w:spacing w:after="0"/>
      </w:pPr>
      <w:r>
        <w:rPr>
          <w:rFonts w:ascii="Georgia" w:eastAsia="Georgia" w:hAnsi="Georgia" w:cs="Georgia"/>
          <w:b/>
          <w:sz w:val="24"/>
        </w:rPr>
        <w:t xml:space="preserve"> </w:t>
      </w:r>
    </w:p>
    <w:p w14:paraId="3BFD8FA5" w14:textId="77777777" w:rsidR="00D568F1" w:rsidRDefault="00A3242C">
      <w:pPr>
        <w:spacing w:after="0"/>
      </w:pPr>
      <w:r>
        <w:rPr>
          <w:rFonts w:ascii="Georgia" w:eastAsia="Georgia" w:hAnsi="Georgia" w:cs="Georgia"/>
          <w:b/>
          <w:sz w:val="24"/>
        </w:rPr>
        <w:lastRenderedPageBreak/>
        <w:t xml:space="preserve"> </w:t>
      </w:r>
    </w:p>
    <w:p w14:paraId="097C71A8" w14:textId="77777777" w:rsidR="00D568F1" w:rsidRDefault="00A3242C">
      <w:pPr>
        <w:spacing w:after="0"/>
      </w:pPr>
      <w:r>
        <w:rPr>
          <w:rFonts w:ascii="Georgia" w:eastAsia="Georgia" w:hAnsi="Georgia" w:cs="Georgia"/>
          <w:b/>
          <w:sz w:val="24"/>
        </w:rPr>
        <w:t xml:space="preserve"> </w:t>
      </w:r>
    </w:p>
    <w:p w14:paraId="0620DCCD" w14:textId="77777777" w:rsidR="00D568F1" w:rsidRDefault="00A3242C">
      <w:pPr>
        <w:spacing w:after="0"/>
      </w:pPr>
      <w:r>
        <w:rPr>
          <w:rFonts w:ascii="Georgia" w:eastAsia="Georgia" w:hAnsi="Georgia" w:cs="Georgia"/>
          <w:b/>
          <w:sz w:val="24"/>
        </w:rPr>
        <w:t xml:space="preserve"> </w:t>
      </w:r>
    </w:p>
    <w:p w14:paraId="35C362BD" w14:textId="77777777" w:rsidR="00D568F1" w:rsidRDefault="00A3242C">
      <w:pPr>
        <w:spacing w:after="0"/>
      </w:pPr>
      <w:r>
        <w:rPr>
          <w:rFonts w:ascii="Georgia" w:eastAsia="Georgia" w:hAnsi="Georgia" w:cs="Georgia"/>
          <w:b/>
          <w:sz w:val="24"/>
        </w:rPr>
        <w:t xml:space="preserve"> </w:t>
      </w:r>
    </w:p>
    <w:p w14:paraId="23AFC454" w14:textId="77777777" w:rsidR="00D568F1" w:rsidRDefault="00A3242C">
      <w:pPr>
        <w:spacing w:after="0"/>
      </w:pPr>
      <w:r>
        <w:rPr>
          <w:rFonts w:ascii="Georgia" w:eastAsia="Georgia" w:hAnsi="Georgia" w:cs="Georgia"/>
          <w:b/>
          <w:sz w:val="24"/>
        </w:rPr>
        <w:t xml:space="preserve"> </w:t>
      </w:r>
    </w:p>
    <w:p w14:paraId="290B91ED" w14:textId="77777777" w:rsidR="00D568F1" w:rsidRDefault="00A3242C">
      <w:pPr>
        <w:spacing w:after="0"/>
      </w:pPr>
      <w:r>
        <w:rPr>
          <w:rFonts w:ascii="Georgia" w:eastAsia="Georgia" w:hAnsi="Georgia" w:cs="Georgia"/>
          <w:b/>
          <w:sz w:val="24"/>
        </w:rPr>
        <w:t xml:space="preserve"> </w:t>
      </w:r>
    </w:p>
    <w:p w14:paraId="3BE9E88C" w14:textId="77777777" w:rsidR="00D568F1" w:rsidRDefault="00A3242C">
      <w:pPr>
        <w:spacing w:after="0"/>
      </w:pPr>
      <w:r>
        <w:rPr>
          <w:rFonts w:ascii="Georgia" w:eastAsia="Georgia" w:hAnsi="Georgia" w:cs="Georgia"/>
          <w:b/>
          <w:sz w:val="24"/>
        </w:rPr>
        <w:t xml:space="preserve"> </w:t>
      </w:r>
    </w:p>
    <w:p w14:paraId="178B0639" w14:textId="77777777" w:rsidR="00D568F1" w:rsidRDefault="00A3242C">
      <w:pPr>
        <w:spacing w:after="192"/>
      </w:pPr>
      <w:r>
        <w:rPr>
          <w:rFonts w:ascii="Georgia" w:eastAsia="Georgia" w:hAnsi="Georgia" w:cs="Georgia"/>
          <w:b/>
          <w:sz w:val="24"/>
        </w:rPr>
        <w:t xml:space="preserve"> </w:t>
      </w:r>
    </w:p>
    <w:p w14:paraId="4B7A777F" w14:textId="77777777" w:rsidR="00D568F1" w:rsidRDefault="00A3242C">
      <w:pPr>
        <w:pStyle w:val="Heading1"/>
        <w:spacing w:after="222"/>
        <w:ind w:left="140"/>
      </w:pPr>
      <w:r>
        <w:t>Part II: Professional Information</w:t>
      </w:r>
      <w:r>
        <w:rPr>
          <w:u w:val="none"/>
        </w:rPr>
        <w:t xml:space="preserve"> </w:t>
      </w:r>
    </w:p>
    <w:p w14:paraId="34472538" w14:textId="77777777" w:rsidR="00D568F1" w:rsidRDefault="00A3242C">
      <w:pPr>
        <w:pStyle w:val="Heading2"/>
        <w:ind w:left="123"/>
      </w:pPr>
      <w:r>
        <w:t>(a)</w:t>
      </w:r>
      <w:r>
        <w:rPr>
          <w:rFonts w:ascii="Arial" w:eastAsia="Arial" w:hAnsi="Arial" w:cs="Arial"/>
        </w:rPr>
        <w:t xml:space="preserve"> </w:t>
      </w:r>
      <w:r>
        <w:t xml:space="preserve">Employment </w:t>
      </w:r>
    </w:p>
    <w:p w14:paraId="286BA645" w14:textId="77777777" w:rsidR="00D568F1" w:rsidRDefault="00A3242C">
      <w:pPr>
        <w:spacing w:after="0"/>
      </w:pPr>
      <w:r>
        <w:rPr>
          <w:rFonts w:ascii="Georgia" w:eastAsia="Georgia" w:hAnsi="Georgia" w:cs="Georgia"/>
          <w:b/>
          <w:sz w:val="24"/>
        </w:rPr>
        <w:t xml:space="preserve"> </w:t>
      </w:r>
    </w:p>
    <w:tbl>
      <w:tblPr>
        <w:tblStyle w:val="TableGrid"/>
        <w:tblW w:w="10168" w:type="dxa"/>
        <w:tblInd w:w="130" w:type="dxa"/>
        <w:tblCellMar>
          <w:left w:w="82" w:type="dxa"/>
          <w:right w:w="115" w:type="dxa"/>
        </w:tblCellMar>
        <w:tblLook w:val="04A0" w:firstRow="1" w:lastRow="0" w:firstColumn="1" w:lastColumn="0" w:noHBand="0" w:noVBand="1"/>
      </w:tblPr>
      <w:tblGrid>
        <w:gridCol w:w="4635"/>
        <w:gridCol w:w="5533"/>
      </w:tblGrid>
      <w:tr w:rsidR="00D568F1" w14:paraId="50681763" w14:textId="77777777">
        <w:trPr>
          <w:trHeight w:val="559"/>
        </w:trPr>
        <w:tc>
          <w:tcPr>
            <w:tcW w:w="4635" w:type="dxa"/>
            <w:tcBorders>
              <w:top w:val="single" w:sz="4" w:space="0" w:color="000000"/>
              <w:left w:val="single" w:sz="4" w:space="0" w:color="000000"/>
              <w:bottom w:val="single" w:sz="4" w:space="0" w:color="000000"/>
              <w:right w:val="single" w:sz="4" w:space="0" w:color="000000"/>
            </w:tcBorders>
          </w:tcPr>
          <w:p w14:paraId="44D65F23" w14:textId="77777777" w:rsidR="00D568F1" w:rsidRDefault="00A3242C">
            <w:r>
              <w:rPr>
                <w:rFonts w:ascii="Arial" w:eastAsia="Arial" w:hAnsi="Arial" w:cs="Arial"/>
                <w:b/>
                <w:sz w:val="24"/>
              </w:rPr>
              <w:t xml:space="preserve">Employer: </w:t>
            </w:r>
          </w:p>
        </w:tc>
        <w:tc>
          <w:tcPr>
            <w:tcW w:w="5533" w:type="dxa"/>
            <w:tcBorders>
              <w:top w:val="single" w:sz="4" w:space="0" w:color="000000"/>
              <w:left w:val="single" w:sz="4" w:space="0" w:color="000000"/>
              <w:bottom w:val="single" w:sz="4" w:space="0" w:color="000000"/>
              <w:right w:val="single" w:sz="4" w:space="0" w:color="000000"/>
            </w:tcBorders>
          </w:tcPr>
          <w:p w14:paraId="6F0C92C9" w14:textId="77777777" w:rsidR="00D568F1" w:rsidRDefault="00A3242C">
            <w:pPr>
              <w:ind w:left="31"/>
            </w:pPr>
            <w:r>
              <w:rPr>
                <w:rFonts w:ascii="Arial" w:eastAsia="Arial" w:hAnsi="Arial" w:cs="Arial"/>
                <w:b/>
                <w:sz w:val="24"/>
              </w:rPr>
              <w:t xml:space="preserve">Position Title </w:t>
            </w:r>
          </w:p>
        </w:tc>
      </w:tr>
      <w:tr w:rsidR="00D568F1" w14:paraId="371F6D85" w14:textId="77777777">
        <w:trPr>
          <w:trHeight w:val="286"/>
        </w:trPr>
        <w:tc>
          <w:tcPr>
            <w:tcW w:w="10168" w:type="dxa"/>
            <w:gridSpan w:val="2"/>
            <w:tcBorders>
              <w:top w:val="single" w:sz="4" w:space="0" w:color="000000"/>
              <w:left w:val="single" w:sz="4" w:space="0" w:color="000000"/>
              <w:bottom w:val="single" w:sz="4" w:space="0" w:color="000000"/>
              <w:right w:val="single" w:sz="4" w:space="0" w:color="000000"/>
            </w:tcBorders>
          </w:tcPr>
          <w:p w14:paraId="4456203C" w14:textId="77777777" w:rsidR="00D568F1" w:rsidRDefault="00A3242C">
            <w:r>
              <w:rPr>
                <w:rFonts w:ascii="Arial" w:eastAsia="Arial" w:hAnsi="Arial" w:cs="Arial"/>
                <w:b/>
                <w:sz w:val="24"/>
              </w:rPr>
              <w:t xml:space="preserve">Work Address: </w:t>
            </w:r>
          </w:p>
        </w:tc>
      </w:tr>
      <w:tr w:rsidR="00D568F1" w14:paraId="2357FB9E" w14:textId="77777777">
        <w:trPr>
          <w:trHeight w:val="286"/>
        </w:trPr>
        <w:tc>
          <w:tcPr>
            <w:tcW w:w="10168" w:type="dxa"/>
            <w:gridSpan w:val="2"/>
            <w:tcBorders>
              <w:top w:val="single" w:sz="4" w:space="0" w:color="000000"/>
              <w:left w:val="single" w:sz="4" w:space="0" w:color="000000"/>
              <w:bottom w:val="single" w:sz="4" w:space="0" w:color="000000"/>
              <w:right w:val="single" w:sz="4" w:space="0" w:color="000000"/>
            </w:tcBorders>
          </w:tcPr>
          <w:p w14:paraId="4BB96B58" w14:textId="77777777" w:rsidR="00D568F1" w:rsidRDefault="00A3242C">
            <w:r>
              <w:rPr>
                <w:rFonts w:ascii="Arial" w:eastAsia="Arial" w:hAnsi="Arial" w:cs="Arial"/>
                <w:b/>
                <w:sz w:val="24"/>
              </w:rPr>
              <w:t xml:space="preserve">Work Phone: </w:t>
            </w:r>
          </w:p>
        </w:tc>
      </w:tr>
      <w:tr w:rsidR="00D568F1" w14:paraId="0736228B" w14:textId="77777777">
        <w:trPr>
          <w:trHeight w:val="286"/>
        </w:trPr>
        <w:tc>
          <w:tcPr>
            <w:tcW w:w="4635" w:type="dxa"/>
            <w:tcBorders>
              <w:top w:val="single" w:sz="4" w:space="0" w:color="000000"/>
              <w:left w:val="single" w:sz="4" w:space="0" w:color="000000"/>
              <w:bottom w:val="single" w:sz="4" w:space="0" w:color="000000"/>
              <w:right w:val="single" w:sz="4" w:space="0" w:color="000000"/>
            </w:tcBorders>
          </w:tcPr>
          <w:p w14:paraId="015C9E6A" w14:textId="77777777" w:rsidR="00D568F1" w:rsidRDefault="00A3242C">
            <w:r>
              <w:rPr>
                <w:rFonts w:ascii="Arial" w:eastAsia="Arial" w:hAnsi="Arial" w:cs="Arial"/>
                <w:b/>
                <w:sz w:val="24"/>
              </w:rPr>
              <w:t xml:space="preserve">Work Email: </w:t>
            </w:r>
          </w:p>
        </w:tc>
        <w:tc>
          <w:tcPr>
            <w:tcW w:w="5533" w:type="dxa"/>
            <w:tcBorders>
              <w:top w:val="single" w:sz="4" w:space="0" w:color="000000"/>
              <w:left w:val="single" w:sz="4" w:space="0" w:color="000000"/>
              <w:bottom w:val="single" w:sz="4" w:space="0" w:color="000000"/>
              <w:right w:val="single" w:sz="4" w:space="0" w:color="000000"/>
            </w:tcBorders>
          </w:tcPr>
          <w:p w14:paraId="5935FCF5" w14:textId="77777777" w:rsidR="00D568F1" w:rsidRDefault="00A3242C">
            <w:pPr>
              <w:ind w:left="48"/>
            </w:pPr>
            <w:r>
              <w:rPr>
                <w:rFonts w:ascii="Arial" w:eastAsia="Arial" w:hAnsi="Arial" w:cs="Arial"/>
                <w:b/>
                <w:sz w:val="24"/>
              </w:rPr>
              <w:t xml:space="preserve">Website: </w:t>
            </w:r>
          </w:p>
        </w:tc>
      </w:tr>
      <w:tr w:rsidR="00D568F1" w14:paraId="6E63E65E" w14:textId="77777777">
        <w:trPr>
          <w:trHeight w:val="840"/>
        </w:trPr>
        <w:tc>
          <w:tcPr>
            <w:tcW w:w="10168" w:type="dxa"/>
            <w:gridSpan w:val="2"/>
            <w:tcBorders>
              <w:top w:val="single" w:sz="4" w:space="0" w:color="000000"/>
              <w:left w:val="single" w:sz="4" w:space="0" w:color="000000"/>
              <w:bottom w:val="single" w:sz="4" w:space="0" w:color="000000"/>
              <w:right w:val="single" w:sz="4" w:space="0" w:color="000000"/>
            </w:tcBorders>
          </w:tcPr>
          <w:p w14:paraId="42D7DDC7" w14:textId="77777777" w:rsidR="00D568F1" w:rsidRDefault="00A3242C">
            <w:r>
              <w:rPr>
                <w:rFonts w:ascii="Arial" w:eastAsia="Arial" w:hAnsi="Arial" w:cs="Arial"/>
                <w:b/>
                <w:sz w:val="24"/>
              </w:rPr>
              <w:t xml:space="preserve">Immediate Supervisor (person or board) and Title: </w:t>
            </w:r>
          </w:p>
        </w:tc>
      </w:tr>
    </w:tbl>
    <w:p w14:paraId="0989A481" w14:textId="77777777" w:rsidR="00D568F1" w:rsidRDefault="00A3242C">
      <w:pPr>
        <w:spacing w:after="0"/>
      </w:pPr>
      <w:r>
        <w:rPr>
          <w:rFonts w:ascii="Georgia" w:eastAsia="Georgia" w:hAnsi="Georgia" w:cs="Georgia"/>
          <w:b/>
          <w:sz w:val="24"/>
        </w:rPr>
        <w:t xml:space="preserve"> </w:t>
      </w:r>
    </w:p>
    <w:tbl>
      <w:tblPr>
        <w:tblStyle w:val="TableGrid"/>
        <w:tblW w:w="7916" w:type="dxa"/>
        <w:tblInd w:w="130" w:type="dxa"/>
        <w:tblCellMar>
          <w:top w:w="1" w:type="dxa"/>
          <w:left w:w="14" w:type="dxa"/>
          <w:right w:w="115" w:type="dxa"/>
        </w:tblCellMar>
        <w:tblLook w:val="04A0" w:firstRow="1" w:lastRow="0" w:firstColumn="1" w:lastColumn="0" w:noHBand="0" w:noVBand="1"/>
      </w:tblPr>
      <w:tblGrid>
        <w:gridCol w:w="806"/>
        <w:gridCol w:w="1260"/>
        <w:gridCol w:w="721"/>
        <w:gridCol w:w="1260"/>
        <w:gridCol w:w="619"/>
        <w:gridCol w:w="1419"/>
        <w:gridCol w:w="751"/>
        <w:gridCol w:w="1080"/>
      </w:tblGrid>
      <w:tr w:rsidR="00D568F1" w14:paraId="6DCFD674" w14:textId="77777777">
        <w:trPr>
          <w:trHeight w:val="305"/>
        </w:trPr>
        <w:tc>
          <w:tcPr>
            <w:tcW w:w="806" w:type="dxa"/>
            <w:tcBorders>
              <w:top w:val="single" w:sz="12" w:space="0" w:color="000000"/>
              <w:left w:val="single" w:sz="12" w:space="0" w:color="000000"/>
              <w:bottom w:val="single" w:sz="12" w:space="0" w:color="000000"/>
              <w:right w:val="single" w:sz="12" w:space="0" w:color="000000"/>
            </w:tcBorders>
          </w:tcPr>
          <w:p w14:paraId="0078A230" w14:textId="77777777" w:rsidR="00D568F1" w:rsidRDefault="00A3242C">
            <w:r>
              <w:rPr>
                <w:rFonts w:ascii="Times New Roman" w:eastAsia="Times New Roman" w:hAnsi="Times New Roman" w:cs="Times New Roman"/>
                <w:sz w:val="20"/>
              </w:rPr>
              <w:t xml:space="preserve"> </w:t>
            </w:r>
          </w:p>
        </w:tc>
        <w:tc>
          <w:tcPr>
            <w:tcW w:w="1260" w:type="dxa"/>
            <w:tcBorders>
              <w:top w:val="single" w:sz="12" w:space="0" w:color="000000"/>
              <w:left w:val="single" w:sz="12" w:space="0" w:color="000000"/>
              <w:bottom w:val="single" w:sz="12" w:space="0" w:color="000000"/>
              <w:right w:val="single" w:sz="12" w:space="0" w:color="000000"/>
            </w:tcBorders>
          </w:tcPr>
          <w:p w14:paraId="2EF2BD31" w14:textId="77777777" w:rsidR="00D568F1" w:rsidRDefault="00A3242C">
            <w:pPr>
              <w:ind w:left="77"/>
            </w:pPr>
            <w:r>
              <w:rPr>
                <w:rFonts w:ascii="Arial" w:eastAsia="Arial" w:hAnsi="Arial" w:cs="Arial"/>
                <w:sz w:val="24"/>
              </w:rPr>
              <w:t xml:space="preserve">Full-time </w:t>
            </w:r>
          </w:p>
        </w:tc>
        <w:tc>
          <w:tcPr>
            <w:tcW w:w="721" w:type="dxa"/>
            <w:tcBorders>
              <w:top w:val="single" w:sz="12" w:space="0" w:color="000000"/>
              <w:left w:val="single" w:sz="12" w:space="0" w:color="000000"/>
              <w:bottom w:val="single" w:sz="12" w:space="0" w:color="000000"/>
              <w:right w:val="single" w:sz="12" w:space="0" w:color="000000"/>
            </w:tcBorders>
          </w:tcPr>
          <w:p w14:paraId="3150CBA8" w14:textId="77777777" w:rsidR="00D568F1" w:rsidRDefault="00A3242C">
            <w:r>
              <w:rPr>
                <w:rFonts w:ascii="Times New Roman" w:eastAsia="Times New Roman" w:hAnsi="Times New Roman" w:cs="Times New Roman"/>
                <w:sz w:val="20"/>
              </w:rPr>
              <w:t xml:space="preserve"> </w:t>
            </w:r>
          </w:p>
        </w:tc>
        <w:tc>
          <w:tcPr>
            <w:tcW w:w="1260" w:type="dxa"/>
            <w:tcBorders>
              <w:top w:val="single" w:sz="12" w:space="0" w:color="000000"/>
              <w:left w:val="single" w:sz="12" w:space="0" w:color="000000"/>
              <w:bottom w:val="single" w:sz="12" w:space="0" w:color="000000"/>
              <w:right w:val="single" w:sz="12" w:space="0" w:color="000000"/>
            </w:tcBorders>
          </w:tcPr>
          <w:p w14:paraId="03A1BC9F" w14:textId="77777777" w:rsidR="00D568F1" w:rsidRDefault="00A3242C">
            <w:pPr>
              <w:ind w:left="110"/>
            </w:pPr>
            <w:r>
              <w:rPr>
                <w:rFonts w:ascii="Arial" w:eastAsia="Arial" w:hAnsi="Arial" w:cs="Arial"/>
                <w:sz w:val="24"/>
              </w:rPr>
              <w:t xml:space="preserve">Part-time </w:t>
            </w:r>
          </w:p>
        </w:tc>
        <w:tc>
          <w:tcPr>
            <w:tcW w:w="619" w:type="dxa"/>
            <w:tcBorders>
              <w:top w:val="single" w:sz="12" w:space="0" w:color="000000"/>
              <w:left w:val="single" w:sz="12" w:space="0" w:color="000000"/>
              <w:bottom w:val="single" w:sz="12" w:space="0" w:color="000000"/>
              <w:right w:val="single" w:sz="12" w:space="0" w:color="000000"/>
            </w:tcBorders>
          </w:tcPr>
          <w:p w14:paraId="6ECDCDA7" w14:textId="77777777" w:rsidR="00D568F1" w:rsidRDefault="00A3242C">
            <w:pPr>
              <w:ind w:left="2"/>
            </w:pPr>
            <w:r>
              <w:rPr>
                <w:rFonts w:ascii="Times New Roman" w:eastAsia="Times New Roman" w:hAnsi="Times New Roman" w:cs="Times New Roman"/>
                <w:sz w:val="20"/>
              </w:rPr>
              <w:t xml:space="preserve"> </w:t>
            </w:r>
          </w:p>
        </w:tc>
        <w:tc>
          <w:tcPr>
            <w:tcW w:w="1419" w:type="dxa"/>
            <w:tcBorders>
              <w:top w:val="single" w:sz="12" w:space="0" w:color="000000"/>
              <w:left w:val="single" w:sz="12" w:space="0" w:color="000000"/>
              <w:bottom w:val="single" w:sz="12" w:space="0" w:color="000000"/>
              <w:right w:val="single" w:sz="12" w:space="0" w:color="000000"/>
            </w:tcBorders>
          </w:tcPr>
          <w:p w14:paraId="68577677" w14:textId="77777777" w:rsidR="00D568F1" w:rsidRDefault="00A3242C">
            <w:pPr>
              <w:ind w:left="79"/>
            </w:pPr>
            <w:r>
              <w:rPr>
                <w:rFonts w:ascii="Arial" w:eastAsia="Arial" w:hAnsi="Arial" w:cs="Arial"/>
                <w:sz w:val="24"/>
              </w:rPr>
              <w:t xml:space="preserve">Volunteer </w:t>
            </w:r>
          </w:p>
        </w:tc>
        <w:tc>
          <w:tcPr>
            <w:tcW w:w="751" w:type="dxa"/>
            <w:tcBorders>
              <w:top w:val="single" w:sz="12" w:space="0" w:color="000000"/>
              <w:left w:val="single" w:sz="12" w:space="0" w:color="000000"/>
              <w:bottom w:val="single" w:sz="12" w:space="0" w:color="000000"/>
              <w:right w:val="single" w:sz="12" w:space="0" w:color="000000"/>
            </w:tcBorders>
          </w:tcPr>
          <w:p w14:paraId="7E689FF3" w14:textId="77777777" w:rsidR="00D568F1" w:rsidRDefault="00A3242C">
            <w:pPr>
              <w:ind w:left="2"/>
            </w:pPr>
            <w:r>
              <w:rPr>
                <w:rFonts w:ascii="Times New Roman" w:eastAsia="Times New Roman" w:hAnsi="Times New Roman" w:cs="Times New Roman"/>
                <w:sz w:val="20"/>
              </w:rPr>
              <w:t xml:space="preserve"> </w:t>
            </w:r>
          </w:p>
        </w:tc>
        <w:tc>
          <w:tcPr>
            <w:tcW w:w="1080" w:type="dxa"/>
            <w:tcBorders>
              <w:top w:val="single" w:sz="12" w:space="0" w:color="000000"/>
              <w:left w:val="single" w:sz="12" w:space="0" w:color="000000"/>
              <w:bottom w:val="single" w:sz="12" w:space="0" w:color="000000"/>
              <w:right w:val="single" w:sz="12" w:space="0" w:color="000000"/>
            </w:tcBorders>
          </w:tcPr>
          <w:p w14:paraId="0ECD1CA0" w14:textId="77777777" w:rsidR="00D568F1" w:rsidRDefault="00A3242C">
            <w:pPr>
              <w:ind w:left="79"/>
            </w:pPr>
            <w:r>
              <w:rPr>
                <w:rFonts w:ascii="Arial" w:eastAsia="Arial" w:hAnsi="Arial" w:cs="Arial"/>
                <w:sz w:val="24"/>
              </w:rPr>
              <w:t xml:space="preserve">Retired </w:t>
            </w:r>
          </w:p>
        </w:tc>
      </w:tr>
    </w:tbl>
    <w:p w14:paraId="5963000C" w14:textId="77777777" w:rsidR="00D568F1" w:rsidRDefault="00A3242C">
      <w:pPr>
        <w:spacing w:after="0"/>
      </w:pPr>
      <w:r>
        <w:rPr>
          <w:rFonts w:ascii="Georgia" w:eastAsia="Georgia" w:hAnsi="Georgia" w:cs="Georgia"/>
          <w:b/>
          <w:sz w:val="26"/>
        </w:rPr>
        <w:t xml:space="preserve"> </w:t>
      </w:r>
    </w:p>
    <w:p w14:paraId="4605B961" w14:textId="77777777" w:rsidR="00D568F1" w:rsidRDefault="00A3242C">
      <w:pPr>
        <w:spacing w:after="31"/>
      </w:pPr>
      <w:r>
        <w:rPr>
          <w:rFonts w:ascii="Georgia" w:eastAsia="Georgia" w:hAnsi="Georgia" w:cs="Georgia"/>
          <w:b/>
        </w:rPr>
        <w:t xml:space="preserve"> </w:t>
      </w:r>
    </w:p>
    <w:p w14:paraId="64A5A317" w14:textId="77777777" w:rsidR="00D568F1" w:rsidRDefault="00A3242C">
      <w:pPr>
        <w:spacing w:after="11" w:line="248" w:lineRule="auto"/>
        <w:ind w:left="138" w:hanging="10"/>
      </w:pPr>
      <w:r>
        <w:rPr>
          <w:rFonts w:ascii="Georgia" w:eastAsia="Georgia" w:hAnsi="Georgia" w:cs="Georgia"/>
          <w:b/>
          <w:sz w:val="24"/>
        </w:rPr>
        <w:t>(b)</w:t>
      </w:r>
      <w:r>
        <w:rPr>
          <w:rFonts w:ascii="Arial" w:eastAsia="Arial" w:hAnsi="Arial" w:cs="Arial"/>
          <w:b/>
          <w:sz w:val="24"/>
        </w:rPr>
        <w:t xml:space="preserve"> </w:t>
      </w:r>
      <w:r>
        <w:rPr>
          <w:rFonts w:ascii="Georgia" w:eastAsia="Georgia" w:hAnsi="Georgia" w:cs="Georgia"/>
          <w:b/>
          <w:sz w:val="24"/>
        </w:rPr>
        <w:t xml:space="preserve">Higher Education </w:t>
      </w:r>
      <w:r>
        <w:rPr>
          <w:rFonts w:ascii="Georgia" w:eastAsia="Georgia" w:hAnsi="Georgia" w:cs="Georgia"/>
          <w:sz w:val="24"/>
        </w:rPr>
        <w:t xml:space="preserve">(starting with the most recent) </w:t>
      </w:r>
    </w:p>
    <w:p w14:paraId="416E95ED" w14:textId="77777777" w:rsidR="00D568F1" w:rsidRDefault="00A3242C">
      <w:pPr>
        <w:spacing w:after="0"/>
      </w:pPr>
      <w:r>
        <w:rPr>
          <w:rFonts w:ascii="Georgia" w:eastAsia="Georgia" w:hAnsi="Georgia" w:cs="Georgia"/>
          <w:sz w:val="24"/>
        </w:rPr>
        <w:t xml:space="preserve"> </w:t>
      </w:r>
    </w:p>
    <w:tbl>
      <w:tblPr>
        <w:tblStyle w:val="TableGrid"/>
        <w:tblW w:w="10175" w:type="dxa"/>
        <w:tblInd w:w="130" w:type="dxa"/>
        <w:tblCellMar>
          <w:top w:w="13" w:type="dxa"/>
          <w:left w:w="5" w:type="dxa"/>
          <w:right w:w="111" w:type="dxa"/>
        </w:tblCellMar>
        <w:tblLook w:val="04A0" w:firstRow="1" w:lastRow="0" w:firstColumn="1" w:lastColumn="0" w:noHBand="0" w:noVBand="1"/>
      </w:tblPr>
      <w:tblGrid>
        <w:gridCol w:w="2342"/>
        <w:gridCol w:w="1621"/>
        <w:gridCol w:w="3595"/>
        <w:gridCol w:w="2617"/>
      </w:tblGrid>
      <w:tr w:rsidR="00D568F1" w14:paraId="2ADD78E8" w14:textId="77777777">
        <w:trPr>
          <w:trHeight w:val="562"/>
        </w:trPr>
        <w:tc>
          <w:tcPr>
            <w:tcW w:w="2342" w:type="dxa"/>
            <w:tcBorders>
              <w:top w:val="single" w:sz="4" w:space="0" w:color="000000"/>
              <w:left w:val="single" w:sz="4" w:space="0" w:color="000000"/>
              <w:bottom w:val="single" w:sz="4" w:space="0" w:color="000000"/>
              <w:right w:val="single" w:sz="4" w:space="0" w:color="000000"/>
            </w:tcBorders>
          </w:tcPr>
          <w:p w14:paraId="4A7A8681" w14:textId="77777777" w:rsidR="00D568F1" w:rsidRDefault="00A3242C">
            <w:pPr>
              <w:ind w:left="142"/>
            </w:pPr>
            <w:r>
              <w:rPr>
                <w:rFonts w:ascii="Arial" w:eastAsia="Arial" w:hAnsi="Arial" w:cs="Arial"/>
                <w:b/>
                <w:sz w:val="24"/>
              </w:rPr>
              <w:t xml:space="preserve">Degree/Certificate </w:t>
            </w:r>
          </w:p>
        </w:tc>
        <w:tc>
          <w:tcPr>
            <w:tcW w:w="1621" w:type="dxa"/>
            <w:tcBorders>
              <w:top w:val="single" w:sz="4" w:space="0" w:color="000000"/>
              <w:left w:val="single" w:sz="4" w:space="0" w:color="000000"/>
              <w:bottom w:val="single" w:sz="4" w:space="0" w:color="000000"/>
              <w:right w:val="single" w:sz="4" w:space="0" w:color="000000"/>
            </w:tcBorders>
          </w:tcPr>
          <w:p w14:paraId="5986E1CC" w14:textId="77777777" w:rsidR="00D568F1" w:rsidRDefault="00A3242C">
            <w:pPr>
              <w:ind w:left="180" w:firstLine="447"/>
            </w:pPr>
            <w:r>
              <w:rPr>
                <w:rFonts w:ascii="Arial" w:eastAsia="Arial" w:hAnsi="Arial" w:cs="Arial"/>
                <w:b/>
                <w:sz w:val="24"/>
              </w:rPr>
              <w:t xml:space="preserve">Year Completed </w:t>
            </w:r>
          </w:p>
        </w:tc>
        <w:tc>
          <w:tcPr>
            <w:tcW w:w="3596" w:type="dxa"/>
            <w:tcBorders>
              <w:top w:val="single" w:sz="4" w:space="0" w:color="000000"/>
              <w:left w:val="single" w:sz="4" w:space="0" w:color="000000"/>
              <w:bottom w:val="single" w:sz="4" w:space="0" w:color="000000"/>
              <w:right w:val="single" w:sz="4" w:space="0" w:color="000000"/>
            </w:tcBorders>
          </w:tcPr>
          <w:p w14:paraId="26912E45" w14:textId="77777777" w:rsidR="00D568F1" w:rsidRDefault="00A3242C">
            <w:pPr>
              <w:ind w:left="106"/>
              <w:jc w:val="center"/>
            </w:pPr>
            <w:r>
              <w:rPr>
                <w:rFonts w:ascii="Arial" w:eastAsia="Arial" w:hAnsi="Arial" w:cs="Arial"/>
                <w:b/>
                <w:sz w:val="24"/>
              </w:rPr>
              <w:t xml:space="preserve">Institution </w:t>
            </w:r>
          </w:p>
        </w:tc>
        <w:tc>
          <w:tcPr>
            <w:tcW w:w="2617" w:type="dxa"/>
            <w:tcBorders>
              <w:top w:val="single" w:sz="4" w:space="0" w:color="000000"/>
              <w:left w:val="single" w:sz="4" w:space="0" w:color="000000"/>
              <w:bottom w:val="single" w:sz="4" w:space="0" w:color="000000"/>
              <w:right w:val="single" w:sz="4" w:space="0" w:color="000000"/>
            </w:tcBorders>
          </w:tcPr>
          <w:p w14:paraId="2AA8DAC5" w14:textId="77777777" w:rsidR="00D568F1" w:rsidRDefault="00A3242C">
            <w:pPr>
              <w:ind w:left="78"/>
              <w:jc w:val="center"/>
            </w:pPr>
            <w:r>
              <w:rPr>
                <w:rFonts w:ascii="Arial" w:eastAsia="Arial" w:hAnsi="Arial" w:cs="Arial"/>
                <w:b/>
                <w:sz w:val="24"/>
              </w:rPr>
              <w:t xml:space="preserve">Location </w:t>
            </w:r>
          </w:p>
        </w:tc>
      </w:tr>
      <w:tr w:rsidR="00D568F1" w14:paraId="05547BE2" w14:textId="77777777">
        <w:trPr>
          <w:trHeight w:val="329"/>
        </w:trPr>
        <w:tc>
          <w:tcPr>
            <w:tcW w:w="2342" w:type="dxa"/>
            <w:tcBorders>
              <w:top w:val="single" w:sz="4" w:space="0" w:color="000000"/>
              <w:left w:val="single" w:sz="4" w:space="0" w:color="000000"/>
              <w:bottom w:val="single" w:sz="4" w:space="0" w:color="000000"/>
              <w:right w:val="single" w:sz="4" w:space="0" w:color="000000"/>
            </w:tcBorders>
          </w:tcPr>
          <w:p w14:paraId="0D741EBF" w14:textId="77777777" w:rsidR="00D568F1" w:rsidRDefault="00A3242C">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ACC3D49" w14:textId="77777777" w:rsidR="00D568F1" w:rsidRDefault="00A3242C">
            <w:r>
              <w:rPr>
                <w:rFonts w:ascii="Times New Roman" w:eastAsia="Times New Roman" w:hAnsi="Times New Roman" w:cs="Times New Roman"/>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4857E054" w14:textId="77777777" w:rsidR="00D568F1" w:rsidRDefault="00A3242C">
            <w:r>
              <w:rPr>
                <w:rFonts w:ascii="Times New Roman" w:eastAsia="Times New Roman" w:hAnsi="Times New Roman" w:cs="Times New Roman"/>
                <w:sz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14:paraId="6E45C2F1" w14:textId="77777777" w:rsidR="00D568F1" w:rsidRDefault="00A3242C">
            <w:r>
              <w:rPr>
                <w:rFonts w:ascii="Times New Roman" w:eastAsia="Times New Roman" w:hAnsi="Times New Roman" w:cs="Times New Roman"/>
                <w:sz w:val="24"/>
              </w:rPr>
              <w:t xml:space="preserve"> </w:t>
            </w:r>
          </w:p>
        </w:tc>
      </w:tr>
      <w:tr w:rsidR="00D568F1" w14:paraId="6453CCDA" w14:textId="77777777">
        <w:trPr>
          <w:trHeight w:val="324"/>
        </w:trPr>
        <w:tc>
          <w:tcPr>
            <w:tcW w:w="2342" w:type="dxa"/>
            <w:tcBorders>
              <w:top w:val="single" w:sz="4" w:space="0" w:color="000000"/>
              <w:left w:val="single" w:sz="4" w:space="0" w:color="000000"/>
              <w:bottom w:val="single" w:sz="4" w:space="0" w:color="000000"/>
              <w:right w:val="single" w:sz="4" w:space="0" w:color="000000"/>
            </w:tcBorders>
          </w:tcPr>
          <w:p w14:paraId="152148F9" w14:textId="77777777" w:rsidR="00D568F1" w:rsidRDefault="00A3242C">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8F930F4" w14:textId="77777777" w:rsidR="00D568F1" w:rsidRDefault="00A3242C">
            <w:r>
              <w:rPr>
                <w:rFonts w:ascii="Times New Roman" w:eastAsia="Times New Roman" w:hAnsi="Times New Roman" w:cs="Times New Roman"/>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4AD7D8D5" w14:textId="77777777" w:rsidR="00D568F1" w:rsidRDefault="00A3242C">
            <w:r>
              <w:rPr>
                <w:rFonts w:ascii="Times New Roman" w:eastAsia="Times New Roman" w:hAnsi="Times New Roman" w:cs="Times New Roman"/>
                <w:sz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14:paraId="55A63533" w14:textId="77777777" w:rsidR="00D568F1" w:rsidRDefault="00A3242C">
            <w:r>
              <w:rPr>
                <w:rFonts w:ascii="Times New Roman" w:eastAsia="Times New Roman" w:hAnsi="Times New Roman" w:cs="Times New Roman"/>
                <w:sz w:val="24"/>
              </w:rPr>
              <w:t xml:space="preserve"> </w:t>
            </w:r>
          </w:p>
        </w:tc>
      </w:tr>
      <w:tr w:rsidR="00D568F1" w14:paraId="057E9C15" w14:textId="77777777">
        <w:trPr>
          <w:trHeight w:val="329"/>
        </w:trPr>
        <w:tc>
          <w:tcPr>
            <w:tcW w:w="2342" w:type="dxa"/>
            <w:tcBorders>
              <w:top w:val="single" w:sz="4" w:space="0" w:color="000000"/>
              <w:left w:val="single" w:sz="4" w:space="0" w:color="000000"/>
              <w:bottom w:val="single" w:sz="4" w:space="0" w:color="000000"/>
              <w:right w:val="single" w:sz="4" w:space="0" w:color="000000"/>
            </w:tcBorders>
          </w:tcPr>
          <w:p w14:paraId="7DE6B38A" w14:textId="77777777" w:rsidR="00D568F1" w:rsidRDefault="00A3242C">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1682A800" w14:textId="77777777" w:rsidR="00D568F1" w:rsidRDefault="00A3242C">
            <w:r>
              <w:rPr>
                <w:rFonts w:ascii="Times New Roman" w:eastAsia="Times New Roman" w:hAnsi="Times New Roman" w:cs="Times New Roman"/>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2D73CD03" w14:textId="77777777" w:rsidR="00D568F1" w:rsidRDefault="00A3242C">
            <w:r>
              <w:rPr>
                <w:rFonts w:ascii="Times New Roman" w:eastAsia="Times New Roman" w:hAnsi="Times New Roman" w:cs="Times New Roman"/>
                <w:sz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14:paraId="4E8CAABB" w14:textId="77777777" w:rsidR="00D568F1" w:rsidRDefault="00A3242C">
            <w:r>
              <w:rPr>
                <w:rFonts w:ascii="Times New Roman" w:eastAsia="Times New Roman" w:hAnsi="Times New Roman" w:cs="Times New Roman"/>
                <w:sz w:val="24"/>
              </w:rPr>
              <w:t xml:space="preserve"> </w:t>
            </w:r>
          </w:p>
        </w:tc>
      </w:tr>
      <w:tr w:rsidR="00D568F1" w14:paraId="2E9D446C" w14:textId="77777777">
        <w:trPr>
          <w:trHeight w:val="329"/>
        </w:trPr>
        <w:tc>
          <w:tcPr>
            <w:tcW w:w="2342" w:type="dxa"/>
            <w:tcBorders>
              <w:top w:val="single" w:sz="4" w:space="0" w:color="000000"/>
              <w:left w:val="single" w:sz="4" w:space="0" w:color="000000"/>
              <w:bottom w:val="single" w:sz="4" w:space="0" w:color="000000"/>
              <w:right w:val="single" w:sz="4" w:space="0" w:color="000000"/>
            </w:tcBorders>
          </w:tcPr>
          <w:p w14:paraId="6536846E" w14:textId="77777777" w:rsidR="00D568F1" w:rsidRDefault="00A3242C">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77834FA4" w14:textId="77777777" w:rsidR="00D568F1" w:rsidRDefault="00A3242C">
            <w:r>
              <w:rPr>
                <w:rFonts w:ascii="Times New Roman" w:eastAsia="Times New Roman" w:hAnsi="Times New Roman" w:cs="Times New Roman"/>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03934510" w14:textId="77777777" w:rsidR="00D568F1" w:rsidRDefault="00A3242C">
            <w:r>
              <w:rPr>
                <w:rFonts w:ascii="Times New Roman" w:eastAsia="Times New Roman" w:hAnsi="Times New Roman" w:cs="Times New Roman"/>
                <w:sz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14:paraId="43CD1B4D" w14:textId="77777777" w:rsidR="00D568F1" w:rsidRDefault="00A3242C">
            <w:r>
              <w:rPr>
                <w:rFonts w:ascii="Times New Roman" w:eastAsia="Times New Roman" w:hAnsi="Times New Roman" w:cs="Times New Roman"/>
                <w:sz w:val="24"/>
              </w:rPr>
              <w:t xml:space="preserve"> </w:t>
            </w:r>
          </w:p>
        </w:tc>
      </w:tr>
      <w:tr w:rsidR="00D568F1" w14:paraId="45742A95" w14:textId="77777777">
        <w:trPr>
          <w:trHeight w:val="329"/>
        </w:trPr>
        <w:tc>
          <w:tcPr>
            <w:tcW w:w="2342" w:type="dxa"/>
            <w:tcBorders>
              <w:top w:val="single" w:sz="4" w:space="0" w:color="000000"/>
              <w:left w:val="single" w:sz="4" w:space="0" w:color="000000"/>
              <w:bottom w:val="single" w:sz="4" w:space="0" w:color="000000"/>
              <w:right w:val="single" w:sz="4" w:space="0" w:color="000000"/>
            </w:tcBorders>
          </w:tcPr>
          <w:p w14:paraId="6256A8D7" w14:textId="77777777" w:rsidR="00D568F1" w:rsidRDefault="00A3242C">
            <w:r>
              <w:rPr>
                <w:rFonts w:ascii="Times New Roman" w:eastAsia="Times New Roman" w:hAnsi="Times New Roman" w:cs="Times New Roman"/>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198367E" w14:textId="77777777" w:rsidR="00D568F1" w:rsidRDefault="00A3242C">
            <w:r>
              <w:rPr>
                <w:rFonts w:ascii="Times New Roman" w:eastAsia="Times New Roman" w:hAnsi="Times New Roman" w:cs="Times New Roman"/>
                <w:sz w:val="24"/>
              </w:rPr>
              <w:t xml:space="preserve"> </w:t>
            </w:r>
          </w:p>
        </w:tc>
        <w:tc>
          <w:tcPr>
            <w:tcW w:w="3596" w:type="dxa"/>
            <w:tcBorders>
              <w:top w:val="single" w:sz="4" w:space="0" w:color="000000"/>
              <w:left w:val="single" w:sz="4" w:space="0" w:color="000000"/>
              <w:bottom w:val="single" w:sz="4" w:space="0" w:color="000000"/>
              <w:right w:val="single" w:sz="4" w:space="0" w:color="000000"/>
            </w:tcBorders>
          </w:tcPr>
          <w:p w14:paraId="376F5950" w14:textId="77777777" w:rsidR="00D568F1" w:rsidRDefault="00A3242C">
            <w:r>
              <w:rPr>
                <w:rFonts w:ascii="Times New Roman" w:eastAsia="Times New Roman" w:hAnsi="Times New Roman" w:cs="Times New Roman"/>
                <w:sz w:val="24"/>
              </w:rPr>
              <w:t xml:space="preserve"> </w:t>
            </w:r>
          </w:p>
        </w:tc>
        <w:tc>
          <w:tcPr>
            <w:tcW w:w="2617" w:type="dxa"/>
            <w:tcBorders>
              <w:top w:val="single" w:sz="4" w:space="0" w:color="000000"/>
              <w:left w:val="single" w:sz="4" w:space="0" w:color="000000"/>
              <w:bottom w:val="single" w:sz="4" w:space="0" w:color="000000"/>
              <w:right w:val="single" w:sz="4" w:space="0" w:color="000000"/>
            </w:tcBorders>
          </w:tcPr>
          <w:p w14:paraId="45C22E39" w14:textId="77777777" w:rsidR="00D568F1" w:rsidRDefault="00A3242C">
            <w:r>
              <w:rPr>
                <w:rFonts w:ascii="Times New Roman" w:eastAsia="Times New Roman" w:hAnsi="Times New Roman" w:cs="Times New Roman"/>
                <w:sz w:val="24"/>
              </w:rPr>
              <w:t xml:space="preserve"> </w:t>
            </w:r>
          </w:p>
        </w:tc>
      </w:tr>
    </w:tbl>
    <w:p w14:paraId="149262DC" w14:textId="77777777" w:rsidR="00D568F1" w:rsidRDefault="00A3242C">
      <w:pPr>
        <w:pStyle w:val="Heading2"/>
        <w:ind w:left="123"/>
      </w:pPr>
      <w:r>
        <w:t>(c)</w:t>
      </w:r>
      <w:r>
        <w:rPr>
          <w:rFonts w:ascii="Arial" w:eastAsia="Arial" w:hAnsi="Arial" w:cs="Arial"/>
        </w:rPr>
        <w:t xml:space="preserve"> </w:t>
      </w:r>
      <w:r>
        <w:t xml:space="preserve">Previous Pastoral/Spiritual Leadership Experience </w:t>
      </w:r>
    </w:p>
    <w:p w14:paraId="4EE74566" w14:textId="77777777" w:rsidR="00D568F1" w:rsidRDefault="00A3242C">
      <w:pPr>
        <w:spacing w:after="0"/>
      </w:pPr>
      <w:r>
        <w:rPr>
          <w:rFonts w:ascii="Georgia" w:eastAsia="Georgia" w:hAnsi="Georgia" w:cs="Georgia"/>
          <w:b/>
          <w:sz w:val="24"/>
        </w:rPr>
        <w:t xml:space="preserve"> </w:t>
      </w:r>
    </w:p>
    <w:tbl>
      <w:tblPr>
        <w:tblStyle w:val="TableGrid"/>
        <w:tblW w:w="10199" w:type="dxa"/>
        <w:tblInd w:w="130" w:type="dxa"/>
        <w:tblCellMar>
          <w:top w:w="13" w:type="dxa"/>
          <w:left w:w="5" w:type="dxa"/>
          <w:right w:w="115" w:type="dxa"/>
        </w:tblCellMar>
        <w:tblLook w:val="04A0" w:firstRow="1" w:lastRow="0" w:firstColumn="1" w:lastColumn="0" w:noHBand="0" w:noVBand="1"/>
      </w:tblPr>
      <w:tblGrid>
        <w:gridCol w:w="2496"/>
        <w:gridCol w:w="3267"/>
        <w:gridCol w:w="2696"/>
        <w:gridCol w:w="1740"/>
      </w:tblGrid>
      <w:tr w:rsidR="00D568F1" w14:paraId="51C21C6F" w14:textId="77777777">
        <w:trPr>
          <w:trHeight w:val="562"/>
        </w:trPr>
        <w:tc>
          <w:tcPr>
            <w:tcW w:w="2496" w:type="dxa"/>
            <w:tcBorders>
              <w:top w:val="single" w:sz="4" w:space="0" w:color="000000"/>
              <w:left w:val="single" w:sz="4" w:space="0" w:color="000000"/>
              <w:bottom w:val="single" w:sz="4" w:space="0" w:color="000000"/>
              <w:right w:val="single" w:sz="4" w:space="0" w:color="000000"/>
            </w:tcBorders>
          </w:tcPr>
          <w:p w14:paraId="195E2BBB" w14:textId="77777777" w:rsidR="00D568F1" w:rsidRDefault="00A3242C">
            <w:pPr>
              <w:ind w:left="149"/>
              <w:jc w:val="center"/>
            </w:pPr>
            <w:r>
              <w:rPr>
                <w:rFonts w:ascii="Arial" w:eastAsia="Arial" w:hAnsi="Arial" w:cs="Arial"/>
                <w:b/>
                <w:sz w:val="24"/>
              </w:rPr>
              <w:t xml:space="preserve">Employer </w:t>
            </w:r>
          </w:p>
        </w:tc>
        <w:tc>
          <w:tcPr>
            <w:tcW w:w="3267" w:type="dxa"/>
            <w:tcBorders>
              <w:top w:val="single" w:sz="4" w:space="0" w:color="000000"/>
              <w:left w:val="single" w:sz="4" w:space="0" w:color="000000"/>
              <w:bottom w:val="single" w:sz="4" w:space="0" w:color="000000"/>
              <w:right w:val="single" w:sz="4" w:space="0" w:color="000000"/>
            </w:tcBorders>
          </w:tcPr>
          <w:p w14:paraId="4CC057F6" w14:textId="77777777" w:rsidR="00D568F1" w:rsidRDefault="00A3242C">
            <w:pPr>
              <w:ind w:left="194"/>
            </w:pPr>
            <w:r>
              <w:rPr>
                <w:rFonts w:ascii="Arial" w:eastAsia="Arial" w:hAnsi="Arial" w:cs="Arial"/>
                <w:b/>
                <w:sz w:val="24"/>
              </w:rPr>
              <w:t xml:space="preserve">Address, Phone, Website </w:t>
            </w:r>
          </w:p>
        </w:tc>
        <w:tc>
          <w:tcPr>
            <w:tcW w:w="2696" w:type="dxa"/>
            <w:tcBorders>
              <w:top w:val="single" w:sz="4" w:space="0" w:color="000000"/>
              <w:left w:val="single" w:sz="4" w:space="0" w:color="000000"/>
              <w:bottom w:val="single" w:sz="4" w:space="0" w:color="000000"/>
              <w:right w:val="single" w:sz="4" w:space="0" w:color="000000"/>
            </w:tcBorders>
          </w:tcPr>
          <w:p w14:paraId="09FB4699" w14:textId="77777777" w:rsidR="00D568F1" w:rsidRDefault="00A3242C">
            <w:pPr>
              <w:ind w:left="55"/>
              <w:jc w:val="center"/>
            </w:pPr>
            <w:r>
              <w:rPr>
                <w:rFonts w:ascii="Arial" w:eastAsia="Arial" w:hAnsi="Arial" w:cs="Arial"/>
                <w:b/>
                <w:sz w:val="24"/>
              </w:rPr>
              <w:t xml:space="preserve">Position </w:t>
            </w:r>
          </w:p>
        </w:tc>
        <w:tc>
          <w:tcPr>
            <w:tcW w:w="1740" w:type="dxa"/>
            <w:tcBorders>
              <w:top w:val="single" w:sz="4" w:space="0" w:color="000000"/>
              <w:left w:val="single" w:sz="4" w:space="0" w:color="000000"/>
              <w:bottom w:val="single" w:sz="4" w:space="0" w:color="000000"/>
              <w:right w:val="single" w:sz="4" w:space="0" w:color="000000"/>
            </w:tcBorders>
          </w:tcPr>
          <w:p w14:paraId="07D000FA" w14:textId="77777777" w:rsidR="00D568F1" w:rsidRDefault="00A3242C">
            <w:pPr>
              <w:ind w:left="401" w:hanging="48"/>
            </w:pPr>
            <w:r>
              <w:rPr>
                <w:rFonts w:ascii="Arial" w:eastAsia="Arial" w:hAnsi="Arial" w:cs="Arial"/>
                <w:b/>
                <w:sz w:val="24"/>
              </w:rPr>
              <w:t xml:space="preserve">Dates of Service </w:t>
            </w:r>
          </w:p>
        </w:tc>
      </w:tr>
      <w:tr w:rsidR="00D568F1" w14:paraId="5EEE93AC" w14:textId="77777777">
        <w:trPr>
          <w:trHeight w:val="554"/>
        </w:trPr>
        <w:tc>
          <w:tcPr>
            <w:tcW w:w="2496" w:type="dxa"/>
            <w:tcBorders>
              <w:top w:val="single" w:sz="4" w:space="0" w:color="000000"/>
              <w:left w:val="single" w:sz="4" w:space="0" w:color="000000"/>
              <w:bottom w:val="single" w:sz="4" w:space="0" w:color="000000"/>
              <w:right w:val="single" w:sz="4" w:space="0" w:color="000000"/>
            </w:tcBorders>
          </w:tcPr>
          <w:p w14:paraId="1EC9AF35" w14:textId="77777777" w:rsidR="00D568F1" w:rsidRDefault="00A3242C">
            <w:r>
              <w:rPr>
                <w:rFonts w:ascii="Times New Roman" w:eastAsia="Times New Roman" w:hAnsi="Times New Roman" w:cs="Times New Roman"/>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3A5358C6" w14:textId="77777777" w:rsidR="00D568F1" w:rsidRDefault="00A3242C">
            <w:pPr>
              <w:ind w:left="2"/>
            </w:pPr>
            <w:r>
              <w:rPr>
                <w:rFonts w:ascii="Times New Roman" w:eastAsia="Times New Roman" w:hAnsi="Times New Roman" w:cs="Times New Roman"/>
                <w:sz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2A817993" w14:textId="77777777" w:rsidR="00D568F1" w:rsidRDefault="00A3242C">
            <w:pPr>
              <w:ind w:left="2"/>
            </w:pPr>
            <w:r>
              <w:rPr>
                <w:rFonts w:ascii="Times New Roman" w:eastAsia="Times New Roman" w:hAnsi="Times New Roman" w:cs="Times New Roman"/>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4421C77B" w14:textId="77777777" w:rsidR="00D568F1" w:rsidRDefault="00A3242C">
            <w:r>
              <w:rPr>
                <w:rFonts w:ascii="Times New Roman" w:eastAsia="Times New Roman" w:hAnsi="Times New Roman" w:cs="Times New Roman"/>
                <w:sz w:val="24"/>
              </w:rPr>
              <w:t xml:space="preserve"> </w:t>
            </w:r>
          </w:p>
        </w:tc>
      </w:tr>
      <w:tr w:rsidR="00D568F1" w14:paraId="522AB1FC" w14:textId="77777777">
        <w:trPr>
          <w:trHeight w:val="557"/>
        </w:trPr>
        <w:tc>
          <w:tcPr>
            <w:tcW w:w="2496" w:type="dxa"/>
            <w:tcBorders>
              <w:top w:val="single" w:sz="4" w:space="0" w:color="000000"/>
              <w:left w:val="single" w:sz="4" w:space="0" w:color="000000"/>
              <w:bottom w:val="single" w:sz="4" w:space="0" w:color="000000"/>
              <w:right w:val="single" w:sz="4" w:space="0" w:color="000000"/>
            </w:tcBorders>
          </w:tcPr>
          <w:p w14:paraId="01A40D19" w14:textId="77777777" w:rsidR="00D568F1" w:rsidRDefault="00A3242C">
            <w:r>
              <w:rPr>
                <w:rFonts w:ascii="Times New Roman" w:eastAsia="Times New Roman" w:hAnsi="Times New Roman" w:cs="Times New Roman"/>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0D9722DF" w14:textId="77777777" w:rsidR="00D568F1" w:rsidRDefault="00A3242C">
            <w:pPr>
              <w:ind w:left="2"/>
            </w:pPr>
            <w:r>
              <w:rPr>
                <w:rFonts w:ascii="Times New Roman" w:eastAsia="Times New Roman" w:hAnsi="Times New Roman" w:cs="Times New Roman"/>
                <w:sz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7A216D9F" w14:textId="77777777" w:rsidR="00D568F1" w:rsidRDefault="00A3242C">
            <w:pPr>
              <w:ind w:left="2"/>
            </w:pPr>
            <w:r>
              <w:rPr>
                <w:rFonts w:ascii="Times New Roman" w:eastAsia="Times New Roman" w:hAnsi="Times New Roman" w:cs="Times New Roman"/>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6F776355" w14:textId="77777777" w:rsidR="00D568F1" w:rsidRDefault="00A3242C">
            <w:r>
              <w:rPr>
                <w:rFonts w:ascii="Times New Roman" w:eastAsia="Times New Roman" w:hAnsi="Times New Roman" w:cs="Times New Roman"/>
                <w:sz w:val="24"/>
              </w:rPr>
              <w:t xml:space="preserve"> </w:t>
            </w:r>
          </w:p>
        </w:tc>
      </w:tr>
      <w:tr w:rsidR="00D568F1" w14:paraId="21DB9E70" w14:textId="77777777">
        <w:trPr>
          <w:trHeight w:val="554"/>
        </w:trPr>
        <w:tc>
          <w:tcPr>
            <w:tcW w:w="2496" w:type="dxa"/>
            <w:tcBorders>
              <w:top w:val="single" w:sz="4" w:space="0" w:color="000000"/>
              <w:left w:val="single" w:sz="4" w:space="0" w:color="000000"/>
              <w:bottom w:val="single" w:sz="4" w:space="0" w:color="000000"/>
              <w:right w:val="single" w:sz="4" w:space="0" w:color="000000"/>
            </w:tcBorders>
          </w:tcPr>
          <w:p w14:paraId="4AFADEFF" w14:textId="77777777" w:rsidR="00D568F1" w:rsidRDefault="00A3242C">
            <w:r>
              <w:rPr>
                <w:rFonts w:ascii="Times New Roman" w:eastAsia="Times New Roman" w:hAnsi="Times New Roman" w:cs="Times New Roman"/>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549BD4C" w14:textId="77777777" w:rsidR="00D568F1" w:rsidRDefault="00A3242C">
            <w:pPr>
              <w:ind w:left="2"/>
            </w:pPr>
            <w:r>
              <w:rPr>
                <w:rFonts w:ascii="Times New Roman" w:eastAsia="Times New Roman" w:hAnsi="Times New Roman" w:cs="Times New Roman"/>
                <w:sz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48EFCC39" w14:textId="77777777" w:rsidR="00D568F1" w:rsidRDefault="00A3242C">
            <w:pPr>
              <w:ind w:left="2"/>
            </w:pPr>
            <w:r>
              <w:rPr>
                <w:rFonts w:ascii="Times New Roman" w:eastAsia="Times New Roman" w:hAnsi="Times New Roman" w:cs="Times New Roman"/>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327A88B7" w14:textId="77777777" w:rsidR="00D568F1" w:rsidRDefault="00A3242C">
            <w:r>
              <w:rPr>
                <w:rFonts w:ascii="Times New Roman" w:eastAsia="Times New Roman" w:hAnsi="Times New Roman" w:cs="Times New Roman"/>
                <w:sz w:val="24"/>
              </w:rPr>
              <w:t xml:space="preserve"> </w:t>
            </w:r>
          </w:p>
        </w:tc>
      </w:tr>
      <w:tr w:rsidR="00D568F1" w14:paraId="6487D2D6" w14:textId="77777777">
        <w:trPr>
          <w:trHeight w:val="557"/>
        </w:trPr>
        <w:tc>
          <w:tcPr>
            <w:tcW w:w="2496" w:type="dxa"/>
            <w:tcBorders>
              <w:top w:val="single" w:sz="4" w:space="0" w:color="000000"/>
              <w:left w:val="single" w:sz="4" w:space="0" w:color="000000"/>
              <w:bottom w:val="single" w:sz="4" w:space="0" w:color="000000"/>
              <w:right w:val="single" w:sz="4" w:space="0" w:color="000000"/>
            </w:tcBorders>
          </w:tcPr>
          <w:p w14:paraId="0159ECE2" w14:textId="77777777" w:rsidR="00D568F1" w:rsidRDefault="00A3242C">
            <w:r>
              <w:rPr>
                <w:rFonts w:ascii="Times New Roman" w:eastAsia="Times New Roman" w:hAnsi="Times New Roman" w:cs="Times New Roman"/>
                <w:sz w:val="24"/>
              </w:rPr>
              <w:lastRenderedPageBreak/>
              <w:t xml:space="preserve"> </w:t>
            </w:r>
          </w:p>
        </w:tc>
        <w:tc>
          <w:tcPr>
            <w:tcW w:w="3267" w:type="dxa"/>
            <w:tcBorders>
              <w:top w:val="single" w:sz="4" w:space="0" w:color="000000"/>
              <w:left w:val="single" w:sz="4" w:space="0" w:color="000000"/>
              <w:bottom w:val="single" w:sz="4" w:space="0" w:color="000000"/>
              <w:right w:val="single" w:sz="4" w:space="0" w:color="000000"/>
            </w:tcBorders>
          </w:tcPr>
          <w:p w14:paraId="71E1446F" w14:textId="77777777" w:rsidR="00D568F1" w:rsidRDefault="00A3242C">
            <w:pPr>
              <w:ind w:left="2"/>
            </w:pPr>
            <w:r>
              <w:rPr>
                <w:rFonts w:ascii="Times New Roman" w:eastAsia="Times New Roman" w:hAnsi="Times New Roman" w:cs="Times New Roman"/>
                <w:sz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6A0B4837" w14:textId="77777777" w:rsidR="00D568F1" w:rsidRDefault="00A3242C">
            <w:pPr>
              <w:ind w:left="2"/>
            </w:pPr>
            <w:r>
              <w:rPr>
                <w:rFonts w:ascii="Times New Roman" w:eastAsia="Times New Roman" w:hAnsi="Times New Roman" w:cs="Times New Roman"/>
                <w:sz w:val="24"/>
              </w:rPr>
              <w:t xml:space="preserve"> </w:t>
            </w:r>
          </w:p>
        </w:tc>
        <w:tc>
          <w:tcPr>
            <w:tcW w:w="1740" w:type="dxa"/>
            <w:tcBorders>
              <w:top w:val="single" w:sz="4" w:space="0" w:color="000000"/>
              <w:left w:val="single" w:sz="4" w:space="0" w:color="000000"/>
              <w:bottom w:val="single" w:sz="4" w:space="0" w:color="000000"/>
              <w:right w:val="single" w:sz="4" w:space="0" w:color="000000"/>
            </w:tcBorders>
          </w:tcPr>
          <w:p w14:paraId="4DDE4EF4" w14:textId="77777777" w:rsidR="00D568F1" w:rsidRDefault="00A3242C">
            <w:r>
              <w:rPr>
                <w:rFonts w:ascii="Times New Roman" w:eastAsia="Times New Roman" w:hAnsi="Times New Roman" w:cs="Times New Roman"/>
                <w:sz w:val="24"/>
              </w:rPr>
              <w:t xml:space="preserve"> </w:t>
            </w:r>
          </w:p>
        </w:tc>
      </w:tr>
    </w:tbl>
    <w:p w14:paraId="49B040AC" w14:textId="77777777" w:rsidR="00D568F1" w:rsidRDefault="00A3242C">
      <w:pPr>
        <w:spacing w:after="12"/>
      </w:pPr>
      <w:r>
        <w:rPr>
          <w:rFonts w:ascii="Georgia" w:eastAsia="Georgia" w:hAnsi="Georgia" w:cs="Georgia"/>
          <w:b/>
          <w:sz w:val="24"/>
        </w:rPr>
        <w:t xml:space="preserve"> </w:t>
      </w:r>
    </w:p>
    <w:p w14:paraId="09ADD3AA" w14:textId="77777777" w:rsidR="00D568F1" w:rsidRDefault="00A3242C">
      <w:pPr>
        <w:pStyle w:val="Heading1"/>
        <w:ind w:left="216"/>
      </w:pPr>
      <w:r>
        <w:t>Part III: Background Check</w:t>
      </w:r>
      <w:r>
        <w:rPr>
          <w:u w:val="none"/>
        </w:rPr>
        <w:t xml:space="preserve"> </w:t>
      </w:r>
    </w:p>
    <w:p w14:paraId="6C9DD7AE" w14:textId="77777777" w:rsidR="00D568F1" w:rsidRDefault="00A3242C">
      <w:pPr>
        <w:spacing w:after="67"/>
      </w:pPr>
      <w:r>
        <w:rPr>
          <w:rFonts w:ascii="Georgia" w:eastAsia="Georgia" w:hAnsi="Georgia" w:cs="Georgia"/>
          <w:b/>
          <w:sz w:val="15"/>
        </w:rPr>
        <w:t xml:space="preserve"> </w:t>
      </w:r>
    </w:p>
    <w:p w14:paraId="7E680D84" w14:textId="77777777" w:rsidR="00D568F1" w:rsidRDefault="00A3242C">
      <w:pPr>
        <w:spacing w:after="89" w:line="248" w:lineRule="auto"/>
        <w:ind w:left="216" w:right="622" w:hanging="10"/>
      </w:pPr>
      <w:r>
        <w:rPr>
          <w:rFonts w:ascii="Georgia" w:eastAsia="Georgia" w:hAnsi="Georgia" w:cs="Georgia"/>
          <w:sz w:val="24"/>
        </w:rPr>
        <w:t xml:space="preserve">The following section reinforces the high ethical standards to which clergy are called and is based on section 3.4 of the Credential Committee guidelines (16 June 2022) beginning on page 40 of the Policies and Procedures Manual. </w:t>
      </w:r>
    </w:p>
    <w:p w14:paraId="78DB82F3" w14:textId="77777777" w:rsidR="00D568F1" w:rsidRDefault="00000000">
      <w:pPr>
        <w:spacing w:after="68"/>
        <w:ind w:left="1750" w:hanging="10"/>
      </w:pPr>
      <w:hyperlink r:id="rId13">
        <w:r w:rsidR="00A3242C">
          <w:rPr>
            <w:rFonts w:ascii="Georgia" w:eastAsia="Georgia" w:hAnsi="Georgia" w:cs="Georgia"/>
            <w:color w:val="0000FF"/>
            <w:sz w:val="24"/>
            <w:u w:val="single" w:color="0000FF"/>
          </w:rPr>
          <w:t>CABF_PP_Manual_Current_as_of_20220808.pdf (c</w:t>
        </w:r>
      </w:hyperlink>
      <w:hyperlink r:id="rId14">
        <w:r w:rsidR="00A3242C">
          <w:rPr>
            <w:rFonts w:ascii="Georgia" w:eastAsia="Georgia" w:hAnsi="Georgia" w:cs="Georgia"/>
            <w:color w:val="0000FF"/>
            <w:sz w:val="24"/>
            <w:u w:val="single" w:color="0000FF"/>
          </w:rPr>
          <w:t>-</w:t>
        </w:r>
      </w:hyperlink>
      <w:hyperlink r:id="rId15">
        <w:r w:rsidR="00A3242C">
          <w:rPr>
            <w:rFonts w:ascii="Georgia" w:eastAsia="Georgia" w:hAnsi="Georgia" w:cs="Georgia"/>
            <w:color w:val="0000FF"/>
            <w:sz w:val="24"/>
            <w:u w:val="single" w:color="0000FF"/>
          </w:rPr>
          <w:t>abf.ca)</w:t>
        </w:r>
      </w:hyperlink>
      <w:hyperlink r:id="rId16">
        <w:r w:rsidR="00A3242C">
          <w:rPr>
            <w:rFonts w:ascii="Georgia" w:eastAsia="Georgia" w:hAnsi="Georgia" w:cs="Georgia"/>
            <w:sz w:val="24"/>
          </w:rPr>
          <w:t xml:space="preserve"> </w:t>
        </w:r>
      </w:hyperlink>
    </w:p>
    <w:p w14:paraId="183BAA2D" w14:textId="77777777" w:rsidR="00D568F1" w:rsidRDefault="00A3242C">
      <w:pPr>
        <w:spacing w:after="41"/>
        <w:ind w:right="303"/>
        <w:jc w:val="center"/>
      </w:pPr>
      <w:r>
        <w:rPr>
          <w:rFonts w:ascii="Georgia" w:eastAsia="Georgia" w:hAnsi="Georgia" w:cs="Georgia"/>
          <w:sz w:val="23"/>
        </w:rPr>
        <w:t xml:space="preserve"> </w:t>
      </w:r>
    </w:p>
    <w:p w14:paraId="43FC4A9A" w14:textId="77777777" w:rsidR="00D568F1" w:rsidRDefault="00A3242C">
      <w:pPr>
        <w:numPr>
          <w:ilvl w:val="0"/>
          <w:numId w:val="2"/>
        </w:numPr>
        <w:spacing w:after="165" w:line="248" w:lineRule="auto"/>
        <w:ind w:hanging="454"/>
      </w:pPr>
      <w:r>
        <w:rPr>
          <w:rFonts w:ascii="Georgia" w:eastAsia="Georgia" w:hAnsi="Georgia" w:cs="Georgia"/>
          <w:sz w:val="24"/>
        </w:rPr>
        <w:t xml:space="preserve">Please provide a current (within the last year) certificate of No Criminal Record check from the RCMP or local police force. </w:t>
      </w:r>
    </w:p>
    <w:p w14:paraId="40C6D002" w14:textId="0698D18A" w:rsidR="00D568F1" w:rsidRPr="00B348EE" w:rsidRDefault="00A3242C">
      <w:pPr>
        <w:numPr>
          <w:ilvl w:val="0"/>
          <w:numId w:val="2"/>
        </w:numPr>
        <w:spacing w:after="165" w:line="248" w:lineRule="auto"/>
        <w:ind w:hanging="454"/>
      </w:pPr>
      <w:r>
        <w:rPr>
          <w:rFonts w:ascii="Georgia" w:eastAsia="Georgia" w:hAnsi="Georgia" w:cs="Georgia"/>
          <w:sz w:val="24"/>
        </w:rPr>
        <w:t>Please provide the results of a current (within the last year) Provincial Child Abuse Registry search.</w:t>
      </w:r>
    </w:p>
    <w:p w14:paraId="0C5A6051" w14:textId="30592FB5" w:rsidR="00B348EE" w:rsidRPr="00025643" w:rsidRDefault="00B348EE" w:rsidP="00025643">
      <w:pPr>
        <w:spacing w:after="165" w:line="248" w:lineRule="auto"/>
        <w:ind w:left="206"/>
        <w:rPr>
          <w:b/>
          <w:bCs/>
        </w:rPr>
      </w:pPr>
      <w:r w:rsidRPr="00025643">
        <w:rPr>
          <w:rFonts w:ascii="Georgia" w:eastAsia="Georgia" w:hAnsi="Georgia" w:cs="Georgia"/>
          <w:b/>
          <w:bCs/>
          <w:sz w:val="24"/>
        </w:rPr>
        <w:t>NOTE: Depending on your province's Police Check Certificates, the certificates required for bullets number 1 and 2 above may be covered by one certificate (a certificate that covers both provincial</w:t>
      </w:r>
      <w:r w:rsidR="00025643" w:rsidRPr="00025643">
        <w:rPr>
          <w:rFonts w:ascii="Georgia" w:eastAsia="Georgia" w:hAnsi="Georgia" w:cs="Georgia"/>
          <w:b/>
          <w:bCs/>
          <w:sz w:val="24"/>
        </w:rPr>
        <w:t xml:space="preserve"> </w:t>
      </w:r>
      <w:r w:rsidRPr="00025643">
        <w:rPr>
          <w:rFonts w:ascii="Georgia" w:eastAsia="Georgia" w:hAnsi="Georgia" w:cs="Georgia"/>
          <w:b/>
          <w:bCs/>
          <w:sz w:val="24"/>
        </w:rPr>
        <w:t>and national criminal repository searches)</w:t>
      </w:r>
    </w:p>
    <w:p w14:paraId="2626C34E" w14:textId="77777777" w:rsidR="00D568F1" w:rsidRDefault="00A3242C">
      <w:pPr>
        <w:numPr>
          <w:ilvl w:val="0"/>
          <w:numId w:val="2"/>
        </w:numPr>
        <w:spacing w:after="0" w:line="238" w:lineRule="auto"/>
        <w:ind w:hanging="454"/>
      </w:pPr>
      <w:r>
        <w:rPr>
          <w:rFonts w:ascii="Georgia" w:eastAsia="Georgia" w:hAnsi="Georgia" w:cs="Georgia"/>
          <w:sz w:val="24"/>
        </w:rPr>
        <w:t xml:space="preserve">Have allegations of misconduct – including, but not limited to, sexual harassment, exploitation or misconduct, physical abuse, child abuse, or financial misconduct led to a civil, criminal, ethical, professional, or ecclesiastical complaint(s) being filed against you? </w:t>
      </w:r>
    </w:p>
    <w:p w14:paraId="381F545D" w14:textId="77777777" w:rsidR="00D568F1" w:rsidRDefault="00A3242C">
      <w:pPr>
        <w:tabs>
          <w:tab w:val="center" w:pos="648"/>
          <w:tab w:val="center" w:pos="1293"/>
          <w:tab w:val="center" w:pos="2267"/>
        </w:tabs>
        <w:spacing w:after="264" w:line="248" w:lineRule="auto"/>
      </w:pPr>
      <w:r>
        <w:tab/>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Yes </w:t>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No </w:t>
      </w:r>
    </w:p>
    <w:p w14:paraId="24F44323" w14:textId="77777777" w:rsidR="00D568F1" w:rsidRDefault="00A3242C">
      <w:pPr>
        <w:numPr>
          <w:ilvl w:val="0"/>
          <w:numId w:val="2"/>
        </w:numPr>
        <w:spacing w:after="11" w:line="248" w:lineRule="auto"/>
        <w:ind w:hanging="454"/>
      </w:pPr>
      <w:r>
        <w:rPr>
          <w:rFonts w:ascii="Georgia" w:eastAsia="Georgia" w:hAnsi="Georgia" w:cs="Georgia"/>
          <w:sz w:val="24"/>
        </w:rPr>
        <w:t xml:space="preserve">Have you ever been convicted as a result of any allegations? </w:t>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Yes </w:t>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No </w:t>
      </w:r>
      <w:r>
        <w:rPr>
          <w:rFonts w:ascii="Georgia" w:eastAsia="Georgia" w:hAnsi="Georgia" w:cs="Georgia"/>
          <w:sz w:val="24"/>
        </w:rPr>
        <w:tab/>
      </w:r>
      <w:r>
        <w:rPr>
          <w:rFonts w:ascii="Georgia" w:eastAsia="Georgia" w:hAnsi="Georgia" w:cs="Georgia"/>
          <w:sz w:val="40"/>
          <w:vertAlign w:val="superscript"/>
        </w:rPr>
        <w:t xml:space="preserve"> </w:t>
      </w:r>
    </w:p>
    <w:p w14:paraId="49C056E7" w14:textId="77777777" w:rsidR="00D568F1" w:rsidRDefault="00A3242C">
      <w:pPr>
        <w:spacing w:after="31"/>
        <w:ind w:right="1349"/>
        <w:jc w:val="right"/>
      </w:pPr>
      <w:r>
        <w:rPr>
          <w:rFonts w:ascii="Georgia" w:eastAsia="Georgia" w:hAnsi="Georgia" w:cs="Georgia"/>
        </w:rPr>
        <w:t xml:space="preserve"> </w:t>
      </w:r>
    </w:p>
    <w:p w14:paraId="72D2B6CE" w14:textId="77777777" w:rsidR="00D568F1" w:rsidRDefault="00A3242C">
      <w:pPr>
        <w:numPr>
          <w:ilvl w:val="0"/>
          <w:numId w:val="2"/>
        </w:numPr>
        <w:spacing w:after="11" w:line="248" w:lineRule="auto"/>
        <w:ind w:hanging="454"/>
      </w:pPr>
      <w:r>
        <w:rPr>
          <w:rFonts w:ascii="Georgia" w:eastAsia="Georgia" w:hAnsi="Georgia" w:cs="Georgia"/>
          <w:sz w:val="24"/>
        </w:rPr>
        <w:t xml:space="preserve">If “yes”, did it lead to your resignation or termination from a position?  </w:t>
      </w:r>
      <w:r>
        <w:rPr>
          <w:noProof/>
        </w:rPr>
        <mc:AlternateContent>
          <mc:Choice Requires="wpg">
            <w:drawing>
              <wp:inline distT="0" distB="0" distL="0" distR="0" wp14:anchorId="4CD296D4" wp14:editId="45F133EF">
                <wp:extent cx="308153" cy="7620"/>
                <wp:effectExtent l="0" t="0" r="0" b="0"/>
                <wp:docPr id="13096" name="Group 13096"/>
                <wp:cNvGraphicFramePr/>
                <a:graphic xmlns:a="http://schemas.openxmlformats.org/drawingml/2006/main">
                  <a:graphicData uri="http://schemas.microsoft.com/office/word/2010/wordprocessingGroup">
                    <wpg:wgp>
                      <wpg:cNvGrpSpPr/>
                      <wpg:grpSpPr>
                        <a:xfrm>
                          <a:off x="0" y="0"/>
                          <a:ext cx="308153" cy="7620"/>
                          <a:chOff x="0" y="0"/>
                          <a:chExt cx="308153" cy="7620"/>
                        </a:xfrm>
                      </wpg:grpSpPr>
                      <wps:wsp>
                        <wps:cNvPr id="13987" name="Shape 13987"/>
                        <wps:cNvSpPr/>
                        <wps:spPr>
                          <a:xfrm>
                            <a:off x="0" y="0"/>
                            <a:ext cx="308153" cy="9144"/>
                          </a:xfrm>
                          <a:custGeom>
                            <a:avLst/>
                            <a:gdLst/>
                            <a:ahLst/>
                            <a:cxnLst/>
                            <a:rect l="0" t="0" r="0" b="0"/>
                            <a:pathLst>
                              <a:path w="308153" h="9144">
                                <a:moveTo>
                                  <a:pt x="0" y="0"/>
                                </a:moveTo>
                                <a:lnTo>
                                  <a:pt x="308153" y="0"/>
                                </a:lnTo>
                                <a:lnTo>
                                  <a:pt x="308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6" style="width:24.264pt;height:0.600037pt;mso-position-horizontal-relative:char;mso-position-vertical-relative:line" coordsize="3081,76">
                <v:shape id="Shape 13988" style="position:absolute;width:3081;height:91;left:0;top:0;" coordsize="308153,9144" path="m0,0l308153,0l308153,9144l0,9144l0,0">
                  <v:stroke weight="0pt" endcap="flat" joinstyle="miter" miterlimit="10" on="false" color="#000000" opacity="0"/>
                  <v:fill on="true" color="#000000"/>
                </v:shape>
              </v:group>
            </w:pict>
          </mc:Fallback>
        </mc:AlternateContent>
      </w:r>
      <w:r>
        <w:rPr>
          <w:rFonts w:ascii="Georgia" w:eastAsia="Georgia" w:hAnsi="Georgia" w:cs="Georgia"/>
          <w:sz w:val="24"/>
        </w:rPr>
        <w:t xml:space="preserve">Yes </w:t>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No </w:t>
      </w:r>
    </w:p>
    <w:p w14:paraId="18BBE357" w14:textId="77777777" w:rsidR="00D568F1" w:rsidRDefault="00A3242C">
      <w:pPr>
        <w:spacing w:after="60"/>
      </w:pPr>
      <w:r>
        <w:rPr>
          <w:rFonts w:ascii="Georgia" w:eastAsia="Georgia" w:hAnsi="Georgia" w:cs="Georgia"/>
          <w:sz w:val="27"/>
        </w:rPr>
        <w:t xml:space="preserve"> </w:t>
      </w:r>
    </w:p>
    <w:p w14:paraId="7B0D46A9" w14:textId="77777777" w:rsidR="00D568F1" w:rsidRDefault="00A3242C">
      <w:pPr>
        <w:pStyle w:val="Heading2"/>
        <w:spacing w:after="0"/>
        <w:ind w:left="216"/>
      </w:pPr>
      <w:r>
        <w:rPr>
          <w:sz w:val="26"/>
          <w:u w:val="single" w:color="000000"/>
        </w:rPr>
        <w:t>Part IV: Application Checklist</w:t>
      </w:r>
      <w:r>
        <w:rPr>
          <w:sz w:val="26"/>
        </w:rPr>
        <w:t xml:space="preserve"> </w:t>
      </w:r>
    </w:p>
    <w:p w14:paraId="475CBB3A" w14:textId="77777777" w:rsidR="00D568F1" w:rsidRDefault="00A3242C">
      <w:pPr>
        <w:spacing w:after="166"/>
      </w:pPr>
      <w:r>
        <w:rPr>
          <w:rFonts w:ascii="Georgia" w:eastAsia="Georgia" w:hAnsi="Georgia" w:cs="Georgia"/>
          <w:b/>
          <w:sz w:val="15"/>
        </w:rPr>
        <w:t xml:space="preserve"> </w:t>
      </w:r>
    </w:p>
    <w:p w14:paraId="4B87873F" w14:textId="77777777" w:rsidR="00D568F1" w:rsidRDefault="00A3242C">
      <w:pPr>
        <w:spacing w:after="0" w:line="238" w:lineRule="auto"/>
        <w:ind w:left="206" w:right="134"/>
        <w:jc w:val="both"/>
      </w:pPr>
      <w:r>
        <w:rPr>
          <w:rFonts w:ascii="Georgia" w:eastAsia="Georgia" w:hAnsi="Georgia" w:cs="Georgia"/>
          <w:b/>
          <w:sz w:val="24"/>
        </w:rPr>
        <w:t xml:space="preserve">Please complete the following checklist and submit with your application materials. </w:t>
      </w:r>
      <w:r>
        <w:rPr>
          <w:rFonts w:ascii="Georgia" w:eastAsia="Georgia" w:hAnsi="Georgia" w:cs="Georgia"/>
          <w:sz w:val="24"/>
        </w:rPr>
        <w:t xml:space="preserve">The materials are required for consideration of your application for ordination and accreditation. </w:t>
      </w:r>
    </w:p>
    <w:p w14:paraId="295C5A4C" w14:textId="77777777" w:rsidR="00D568F1" w:rsidRDefault="00A3242C">
      <w:pPr>
        <w:spacing w:after="0"/>
      </w:pPr>
      <w:r>
        <w:rPr>
          <w:rFonts w:ascii="Georgia" w:eastAsia="Georgia" w:hAnsi="Georgia" w:cs="Georgia"/>
          <w:sz w:val="24"/>
        </w:rPr>
        <w:t xml:space="preserve"> </w:t>
      </w:r>
    </w:p>
    <w:p w14:paraId="5700EA5A" w14:textId="77777777" w:rsidR="00D568F1" w:rsidRDefault="00A3242C">
      <w:pPr>
        <w:pStyle w:val="Heading2"/>
        <w:spacing w:after="0"/>
        <w:ind w:left="216"/>
      </w:pPr>
      <w:r>
        <w:rPr>
          <w:sz w:val="26"/>
          <w:u w:val="single" w:color="000000"/>
        </w:rPr>
        <w:t>Check List</w:t>
      </w:r>
      <w:r>
        <w:rPr>
          <w:sz w:val="26"/>
        </w:rPr>
        <w:t xml:space="preserve"> </w:t>
      </w:r>
    </w:p>
    <w:p w14:paraId="592B693E" w14:textId="77777777" w:rsidR="00D568F1" w:rsidRDefault="00A3242C">
      <w:pPr>
        <w:spacing w:after="201"/>
      </w:pPr>
      <w:r>
        <w:rPr>
          <w:rFonts w:ascii="Georgia" w:eastAsia="Georgia" w:hAnsi="Georgia" w:cs="Georgia"/>
          <w:b/>
          <w:sz w:val="15"/>
        </w:rPr>
        <w:t xml:space="preserve"> </w:t>
      </w:r>
    </w:p>
    <w:p w14:paraId="71715499"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Completed Accreditation Pre-Ordination Application Form. </w:t>
      </w:r>
    </w:p>
    <w:p w14:paraId="23C7730F" w14:textId="77777777" w:rsidR="00D568F1" w:rsidRDefault="00A3242C">
      <w:pPr>
        <w:spacing w:after="141" w:line="373" w:lineRule="auto"/>
        <w:ind w:left="477" w:right="2804" w:hanging="271"/>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Connection and identity with CABF demonstrated by the following: □</w:t>
      </w:r>
      <w:r>
        <w:rPr>
          <w:rFonts w:ascii="Arial" w:eastAsia="Arial" w:hAnsi="Arial" w:cs="Arial"/>
          <w:sz w:val="24"/>
        </w:rPr>
        <w:t xml:space="preserve"> </w:t>
      </w:r>
      <w:r>
        <w:rPr>
          <w:rFonts w:ascii="Georgia" w:eastAsia="Georgia" w:hAnsi="Georgia" w:cs="Georgia"/>
          <w:sz w:val="24"/>
        </w:rPr>
        <w:t>Individual member in good standing of the CABF; and □</w:t>
      </w:r>
      <w:r>
        <w:rPr>
          <w:rFonts w:ascii="Arial" w:eastAsia="Arial" w:hAnsi="Arial" w:cs="Arial"/>
          <w:sz w:val="24"/>
        </w:rPr>
        <w:t xml:space="preserve"> </w:t>
      </w:r>
      <w:r>
        <w:rPr>
          <w:rFonts w:ascii="Georgia" w:eastAsia="Georgia" w:hAnsi="Georgia" w:cs="Georgia"/>
          <w:sz w:val="24"/>
        </w:rPr>
        <w:t xml:space="preserve">Active participation in the CABF. </w:t>
      </w:r>
    </w:p>
    <w:p w14:paraId="3595DB7E" w14:textId="77777777" w:rsidR="00D568F1" w:rsidRDefault="00A3242C">
      <w:pPr>
        <w:spacing w:after="141" w:line="248" w:lineRule="auto"/>
        <w:ind w:left="500" w:hanging="10"/>
      </w:pPr>
      <w:r>
        <w:rPr>
          <w:rFonts w:ascii="Georgia" w:eastAsia="Georgia" w:hAnsi="Georgia" w:cs="Georgia"/>
          <w:sz w:val="24"/>
        </w:rPr>
        <w:t>□</w:t>
      </w:r>
      <w:r>
        <w:rPr>
          <w:rFonts w:ascii="Arial" w:eastAsia="Arial" w:hAnsi="Arial" w:cs="Arial"/>
          <w:sz w:val="24"/>
        </w:rPr>
        <w:t xml:space="preserve"> </w:t>
      </w:r>
      <w:proofErr w:type="spellStart"/>
      <w:r>
        <w:rPr>
          <w:rFonts w:ascii="Georgia" w:eastAsia="Georgia" w:hAnsi="Georgia" w:cs="Georgia"/>
          <w:sz w:val="24"/>
        </w:rPr>
        <w:t>Unrescinded</w:t>
      </w:r>
      <w:proofErr w:type="spellEnd"/>
      <w:r>
        <w:rPr>
          <w:rFonts w:ascii="Georgia" w:eastAsia="Georgia" w:hAnsi="Georgia" w:cs="Georgia"/>
          <w:sz w:val="24"/>
        </w:rPr>
        <w:t xml:space="preserve"> CABF license. </w:t>
      </w:r>
    </w:p>
    <w:p w14:paraId="511250D5" w14:textId="77777777" w:rsidR="00D568F1" w:rsidRDefault="00A3242C">
      <w:pPr>
        <w:spacing w:after="141" w:line="248" w:lineRule="auto"/>
        <w:ind w:left="492" w:hanging="286"/>
      </w:pPr>
      <w:r>
        <w:rPr>
          <w:rFonts w:ascii="Georgia" w:eastAsia="Georgia" w:hAnsi="Georgia" w:cs="Georgia"/>
          <w:sz w:val="24"/>
        </w:rPr>
        <w:lastRenderedPageBreak/>
        <w:t>□</w:t>
      </w:r>
      <w:r>
        <w:rPr>
          <w:rFonts w:ascii="Arial" w:eastAsia="Arial" w:hAnsi="Arial" w:cs="Arial"/>
          <w:sz w:val="24"/>
        </w:rPr>
        <w:t xml:space="preserve"> </w:t>
      </w:r>
      <w:r>
        <w:rPr>
          <w:rFonts w:ascii="Georgia" w:eastAsia="Georgia" w:hAnsi="Georgia" w:cs="Georgia"/>
          <w:sz w:val="24"/>
        </w:rPr>
        <w:t xml:space="preserve">Letter from the congregation requesting the CABF to call an Examining Council for Ordination. </w:t>
      </w:r>
    </w:p>
    <w:p w14:paraId="46B3CFF9"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Letter of recommendation from the candidate’s mentor. </w:t>
      </w:r>
    </w:p>
    <w:p w14:paraId="7B3E6011"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Verification of education. </w:t>
      </w:r>
    </w:p>
    <w:p w14:paraId="22F85980"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Supervised self-reflective training - description, letter(s), and/or certificate(s). </w:t>
      </w:r>
    </w:p>
    <w:p w14:paraId="2C8E3794" w14:textId="77777777" w:rsidR="00D568F1" w:rsidRDefault="00A3242C">
      <w:pPr>
        <w:spacing w:after="141" w:line="248" w:lineRule="auto"/>
        <w:ind w:left="492" w:hanging="286"/>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Personal Statement (recommended minimum length of 1,500 words) which includes comment on the following: </w:t>
      </w:r>
    </w:p>
    <w:p w14:paraId="66F6E575" w14:textId="77777777" w:rsidR="00D568F1" w:rsidRDefault="00A3242C">
      <w:pPr>
        <w:spacing w:after="141" w:line="248" w:lineRule="auto"/>
        <w:ind w:left="500"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Choice of vocation and call to the ministry; </w:t>
      </w:r>
    </w:p>
    <w:p w14:paraId="28CD984A" w14:textId="77777777" w:rsidR="00D568F1" w:rsidRDefault="00A3242C">
      <w:pPr>
        <w:spacing w:after="141" w:line="248" w:lineRule="auto"/>
        <w:ind w:left="500"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Christian experience; and </w:t>
      </w:r>
    </w:p>
    <w:p w14:paraId="7258201A" w14:textId="77777777" w:rsidR="00D568F1" w:rsidRDefault="00A3242C">
      <w:pPr>
        <w:spacing w:after="141" w:line="248" w:lineRule="auto"/>
        <w:ind w:left="500"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Academic and ministerial preparation. </w:t>
      </w:r>
    </w:p>
    <w:p w14:paraId="39D481C1" w14:textId="77777777" w:rsidR="00D568F1" w:rsidRDefault="00A3242C">
      <w:pPr>
        <w:spacing w:after="141" w:line="248" w:lineRule="auto"/>
        <w:ind w:left="581" w:hanging="89"/>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General comprehension of Christian doctrine and practice, which includes an understanding of the following: the nature of God, Christ and the Holy Spirit; the Bible and its use; the purpose and place of the church in today’s world; the ordinances as practiced in Baptist Churches; Baptist principles; the role of the minister; the relationship of the local congregation to the denomination and to its ecumenical witness; as well as your commitment to the CABF. </w:t>
      </w:r>
    </w:p>
    <w:p w14:paraId="288289C7"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Signed agreement with the CABF Clergy Covenant (see attached). </w:t>
      </w:r>
    </w:p>
    <w:p w14:paraId="32EC67C4"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Current (within the last year) Criminal Records check. </w:t>
      </w:r>
    </w:p>
    <w:p w14:paraId="3255A731" w14:textId="77777777" w:rsidR="00D568F1" w:rsidRDefault="00A3242C">
      <w:pPr>
        <w:spacing w:after="14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Current (within the last year) Provincial Child Abuse Registry search. </w:t>
      </w:r>
    </w:p>
    <w:p w14:paraId="1AFBC63D" w14:textId="77777777" w:rsidR="00D568F1" w:rsidRDefault="00A3242C">
      <w:pPr>
        <w:spacing w:after="11" w:line="248" w:lineRule="auto"/>
        <w:ind w:left="216" w:hanging="10"/>
      </w:pPr>
      <w:r>
        <w:rPr>
          <w:rFonts w:ascii="Georgia" w:eastAsia="Georgia" w:hAnsi="Georgia" w:cs="Georgia"/>
          <w:sz w:val="24"/>
        </w:rPr>
        <w:t>□</w:t>
      </w:r>
      <w:r>
        <w:rPr>
          <w:rFonts w:ascii="Arial" w:eastAsia="Arial" w:hAnsi="Arial" w:cs="Arial"/>
          <w:sz w:val="24"/>
        </w:rPr>
        <w:t xml:space="preserve"> </w:t>
      </w:r>
      <w:r>
        <w:rPr>
          <w:rFonts w:ascii="Georgia" w:eastAsia="Georgia" w:hAnsi="Georgia" w:cs="Georgia"/>
          <w:sz w:val="24"/>
        </w:rPr>
        <w:t xml:space="preserve">Signed application (which includes the appended Clergy Covenant) </w:t>
      </w:r>
    </w:p>
    <w:p w14:paraId="47F0D7EB" w14:textId="77777777" w:rsidR="00D568F1" w:rsidRDefault="00A3242C">
      <w:pPr>
        <w:spacing w:after="0"/>
      </w:pPr>
      <w:r>
        <w:rPr>
          <w:rFonts w:ascii="Georgia" w:eastAsia="Georgia" w:hAnsi="Georgia" w:cs="Georgia"/>
          <w:sz w:val="26"/>
        </w:rPr>
        <w:t xml:space="preserve"> </w:t>
      </w:r>
    </w:p>
    <w:p w14:paraId="7D983054" w14:textId="77777777" w:rsidR="00D568F1" w:rsidRDefault="00A3242C">
      <w:pPr>
        <w:spacing w:after="200"/>
      </w:pPr>
      <w:r>
        <w:rPr>
          <w:rFonts w:ascii="Georgia" w:eastAsia="Georgia" w:hAnsi="Georgia" w:cs="Georgia"/>
          <w:sz w:val="26"/>
        </w:rPr>
        <w:t xml:space="preserve"> </w:t>
      </w:r>
    </w:p>
    <w:p w14:paraId="5282FE2D" w14:textId="77777777" w:rsidR="00D568F1" w:rsidRDefault="00A3242C">
      <w:pPr>
        <w:tabs>
          <w:tab w:val="center" w:pos="771"/>
          <w:tab w:val="center" w:pos="7461"/>
        </w:tabs>
        <w:spacing w:after="141" w:line="248" w:lineRule="auto"/>
      </w:pPr>
      <w:r>
        <w:tab/>
      </w:r>
      <w:r>
        <w:rPr>
          <w:rFonts w:ascii="Georgia" w:eastAsia="Georgia" w:hAnsi="Georgia" w:cs="Georgia"/>
          <w:sz w:val="24"/>
        </w:rPr>
        <w:t xml:space="preserve">Signature: </w:t>
      </w:r>
      <w:r>
        <w:rPr>
          <w:rFonts w:ascii="Georgia" w:eastAsia="Georgia" w:hAnsi="Georgia" w:cs="Georgia"/>
          <w:sz w:val="24"/>
          <w:u w:val="single" w:color="000000"/>
        </w:rPr>
        <w:t xml:space="preserve"> </w:t>
      </w:r>
      <w:r>
        <w:rPr>
          <w:rFonts w:ascii="Georgia" w:eastAsia="Georgia" w:hAnsi="Georgia" w:cs="Georgia"/>
          <w:sz w:val="24"/>
          <w:u w:val="single" w:color="000000"/>
        </w:rPr>
        <w:tab/>
      </w:r>
      <w:r>
        <w:rPr>
          <w:rFonts w:ascii="Georgia" w:eastAsia="Georgia" w:hAnsi="Georgia" w:cs="Georgia"/>
          <w:sz w:val="24"/>
        </w:rPr>
        <w:t xml:space="preserve">Date:  </w:t>
      </w:r>
      <w:r>
        <w:rPr>
          <w:noProof/>
        </w:rPr>
        <mc:AlternateContent>
          <mc:Choice Requires="wpg">
            <w:drawing>
              <wp:inline distT="0" distB="0" distL="0" distR="0" wp14:anchorId="51622766" wp14:editId="3D8E4A26">
                <wp:extent cx="1405382" cy="7620"/>
                <wp:effectExtent l="0" t="0" r="0" b="0"/>
                <wp:docPr id="11503" name="Group 11503"/>
                <wp:cNvGraphicFramePr/>
                <a:graphic xmlns:a="http://schemas.openxmlformats.org/drawingml/2006/main">
                  <a:graphicData uri="http://schemas.microsoft.com/office/word/2010/wordprocessingGroup">
                    <wpg:wgp>
                      <wpg:cNvGrpSpPr/>
                      <wpg:grpSpPr>
                        <a:xfrm>
                          <a:off x="0" y="0"/>
                          <a:ext cx="1405382" cy="7620"/>
                          <a:chOff x="0" y="0"/>
                          <a:chExt cx="1405382" cy="7620"/>
                        </a:xfrm>
                      </wpg:grpSpPr>
                      <wps:wsp>
                        <wps:cNvPr id="13989" name="Shape 13989"/>
                        <wps:cNvSpPr/>
                        <wps:spPr>
                          <a:xfrm>
                            <a:off x="0" y="0"/>
                            <a:ext cx="1405382" cy="9144"/>
                          </a:xfrm>
                          <a:custGeom>
                            <a:avLst/>
                            <a:gdLst/>
                            <a:ahLst/>
                            <a:cxnLst/>
                            <a:rect l="0" t="0" r="0" b="0"/>
                            <a:pathLst>
                              <a:path w="1405382" h="9144">
                                <a:moveTo>
                                  <a:pt x="0" y="0"/>
                                </a:moveTo>
                                <a:lnTo>
                                  <a:pt x="1405382" y="0"/>
                                </a:lnTo>
                                <a:lnTo>
                                  <a:pt x="1405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03" style="width:110.66pt;height:0.599976pt;mso-position-horizontal-relative:char;mso-position-vertical-relative:line" coordsize="14053,76">
                <v:shape id="Shape 13990" style="position:absolute;width:14053;height:91;left:0;top:0;" coordsize="1405382,9144" path="m0,0l1405382,0l1405382,9144l0,9144l0,0">
                  <v:stroke weight="0pt" endcap="flat" joinstyle="miter" miterlimit="10" on="false" color="#000000" opacity="0"/>
                  <v:fill on="true" color="#000000"/>
                </v:shape>
              </v:group>
            </w:pict>
          </mc:Fallback>
        </mc:AlternateContent>
      </w:r>
      <w:r>
        <w:rPr>
          <w:rFonts w:ascii="Georgia" w:eastAsia="Georgia" w:hAnsi="Georgia" w:cs="Georgia"/>
          <w:sz w:val="24"/>
        </w:rPr>
        <w:t xml:space="preserve"> </w:t>
      </w:r>
    </w:p>
    <w:p w14:paraId="065DE156" w14:textId="77777777" w:rsidR="00D568F1" w:rsidRDefault="00A3242C">
      <w:pPr>
        <w:spacing w:after="247"/>
      </w:pPr>
      <w:r>
        <w:rPr>
          <w:rFonts w:ascii="Garamond" w:eastAsia="Garamond" w:hAnsi="Garamond" w:cs="Garamond"/>
          <w:b/>
          <w:sz w:val="29"/>
        </w:rPr>
        <w:t xml:space="preserve"> </w:t>
      </w:r>
    </w:p>
    <w:p w14:paraId="5A9A63AD" w14:textId="77777777" w:rsidR="00D568F1" w:rsidRDefault="00A3242C">
      <w:pPr>
        <w:spacing w:after="0" w:line="431" w:lineRule="auto"/>
        <w:ind w:left="4492" w:right="2037" w:hanging="1474"/>
      </w:pPr>
      <w:r>
        <w:rPr>
          <w:rFonts w:ascii="Times New Roman" w:eastAsia="Times New Roman" w:hAnsi="Times New Roman" w:cs="Times New Roman"/>
          <w:b/>
          <w:sz w:val="34"/>
        </w:rPr>
        <w:t>C</w:t>
      </w:r>
      <w:r>
        <w:rPr>
          <w:rFonts w:ascii="Times New Roman" w:eastAsia="Times New Roman" w:hAnsi="Times New Roman" w:cs="Times New Roman"/>
          <w:b/>
          <w:sz w:val="17"/>
        </w:rPr>
        <w:t xml:space="preserve">ANADIAN </w:t>
      </w:r>
      <w:r>
        <w:rPr>
          <w:rFonts w:ascii="Times New Roman" w:eastAsia="Times New Roman" w:hAnsi="Times New Roman" w:cs="Times New Roman"/>
          <w:b/>
          <w:sz w:val="34"/>
        </w:rPr>
        <w:t>A</w:t>
      </w:r>
      <w:r>
        <w:rPr>
          <w:rFonts w:ascii="Times New Roman" w:eastAsia="Times New Roman" w:hAnsi="Times New Roman" w:cs="Times New Roman"/>
          <w:b/>
          <w:sz w:val="17"/>
        </w:rPr>
        <w:t xml:space="preserve">SSOCIATION FOR </w:t>
      </w:r>
      <w:r>
        <w:rPr>
          <w:rFonts w:ascii="Times New Roman" w:eastAsia="Times New Roman" w:hAnsi="Times New Roman" w:cs="Times New Roman"/>
          <w:b/>
          <w:sz w:val="34"/>
        </w:rPr>
        <w:t>B</w:t>
      </w:r>
      <w:r>
        <w:rPr>
          <w:rFonts w:ascii="Times New Roman" w:eastAsia="Times New Roman" w:hAnsi="Times New Roman" w:cs="Times New Roman"/>
          <w:b/>
          <w:sz w:val="17"/>
        </w:rPr>
        <w:t xml:space="preserve">APTIST </w:t>
      </w:r>
      <w:r>
        <w:rPr>
          <w:rFonts w:ascii="Times New Roman" w:eastAsia="Times New Roman" w:hAnsi="Times New Roman" w:cs="Times New Roman"/>
          <w:b/>
          <w:sz w:val="34"/>
        </w:rPr>
        <w:t>F</w:t>
      </w:r>
      <w:r>
        <w:rPr>
          <w:rFonts w:ascii="Times New Roman" w:eastAsia="Times New Roman" w:hAnsi="Times New Roman" w:cs="Times New Roman"/>
          <w:b/>
          <w:sz w:val="17"/>
        </w:rPr>
        <w:t xml:space="preserve">REEDOMS </w:t>
      </w:r>
      <w:r>
        <w:rPr>
          <w:rFonts w:ascii="Times New Roman" w:eastAsia="Times New Roman" w:hAnsi="Times New Roman" w:cs="Times New Roman"/>
          <w:b/>
          <w:sz w:val="30"/>
        </w:rPr>
        <w:t xml:space="preserve">Our Covenant </w:t>
      </w:r>
    </w:p>
    <w:p w14:paraId="6FEECFF7" w14:textId="77777777" w:rsidR="00D568F1" w:rsidRDefault="00A3242C">
      <w:pPr>
        <w:spacing w:after="0"/>
      </w:pPr>
      <w:r>
        <w:rPr>
          <w:rFonts w:ascii="Times New Roman" w:eastAsia="Times New Roman" w:hAnsi="Times New Roman" w:cs="Times New Roman"/>
          <w:b/>
          <w:sz w:val="45"/>
        </w:rPr>
        <w:t xml:space="preserve"> </w:t>
      </w:r>
    </w:p>
    <w:p w14:paraId="37AD3B0E" w14:textId="77777777" w:rsidR="00D568F1" w:rsidRDefault="00A3242C">
      <w:pPr>
        <w:spacing w:after="0" w:line="301" w:lineRule="auto"/>
        <w:ind w:left="3212" w:right="2837" w:firstLine="312"/>
        <w:jc w:val="both"/>
      </w:pPr>
      <w:r>
        <w:rPr>
          <w:rFonts w:ascii="Times New Roman" w:eastAsia="Times New Roman" w:hAnsi="Times New Roman" w:cs="Times New Roman"/>
          <w:b/>
          <w:sz w:val="21"/>
        </w:rPr>
        <w:t xml:space="preserve">Being led as we believe by the Holy Spirit, and in response to the call of God in Jesus Christ to be disciples and servants in the world, we as individuals and churches who cherish historic </w:t>
      </w:r>
    </w:p>
    <w:p w14:paraId="0BBF5963" w14:textId="77777777" w:rsidR="00D568F1" w:rsidRDefault="00A3242C">
      <w:pPr>
        <w:spacing w:after="0" w:line="299" w:lineRule="auto"/>
        <w:ind w:left="3085" w:right="2622"/>
        <w:jc w:val="center"/>
      </w:pPr>
      <w:r>
        <w:rPr>
          <w:rFonts w:ascii="Times New Roman" w:eastAsia="Times New Roman" w:hAnsi="Times New Roman" w:cs="Times New Roman"/>
          <w:b/>
          <w:sz w:val="21"/>
        </w:rPr>
        <w:t xml:space="preserve">Baptist principles, freedoms, and traditions, humbly commit that in our life together: </w:t>
      </w:r>
    </w:p>
    <w:p w14:paraId="46D4E183" w14:textId="77777777" w:rsidR="00D568F1" w:rsidRDefault="00A3242C">
      <w:pPr>
        <w:spacing w:after="0"/>
      </w:pPr>
      <w:r>
        <w:rPr>
          <w:rFonts w:ascii="Times New Roman" w:eastAsia="Times New Roman" w:hAnsi="Times New Roman" w:cs="Times New Roman"/>
          <w:b/>
          <w:sz w:val="19"/>
        </w:rPr>
        <w:t xml:space="preserve"> </w:t>
      </w:r>
    </w:p>
    <w:p w14:paraId="6FDC416B" w14:textId="77777777" w:rsidR="00D568F1" w:rsidRDefault="00A3242C">
      <w:pPr>
        <w:spacing w:after="4" w:line="304" w:lineRule="auto"/>
        <w:ind w:left="1495" w:right="937" w:hanging="10"/>
        <w:jc w:val="both"/>
      </w:pPr>
      <w:r>
        <w:rPr>
          <w:rFonts w:ascii="Times New Roman" w:eastAsia="Times New Roman" w:hAnsi="Times New Roman" w:cs="Times New Roman"/>
          <w:sz w:val="21"/>
        </w:rPr>
        <w:lastRenderedPageBreak/>
        <w:t xml:space="preserve">We will respect and defend the freedom and the responsibility of individuals and local churches to interpret and live the call of God in every aspect of their individual and shared lives, led by </w:t>
      </w:r>
    </w:p>
    <w:p w14:paraId="6FC6961C"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God’s Spirit, informed by the Scriptures, and without coercion from the state or any ecclesiastical body; </w:t>
      </w:r>
    </w:p>
    <w:p w14:paraId="3079B41F" w14:textId="77777777" w:rsidR="00D568F1" w:rsidRDefault="00A3242C">
      <w:pPr>
        <w:spacing w:after="0"/>
      </w:pPr>
      <w:r>
        <w:rPr>
          <w:rFonts w:ascii="Times New Roman" w:eastAsia="Times New Roman" w:hAnsi="Times New Roman" w:cs="Times New Roman"/>
          <w:sz w:val="19"/>
        </w:rPr>
        <w:t xml:space="preserve"> </w:t>
      </w:r>
    </w:p>
    <w:p w14:paraId="47FFDE28"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support and uphold one another in mutual respect and love, and remember one another in prayer; </w:t>
      </w:r>
    </w:p>
    <w:p w14:paraId="3DFA76A7" w14:textId="77777777" w:rsidR="00D568F1" w:rsidRDefault="00A3242C">
      <w:pPr>
        <w:spacing w:after="0"/>
      </w:pPr>
      <w:r>
        <w:rPr>
          <w:rFonts w:ascii="Times New Roman" w:eastAsia="Times New Roman" w:hAnsi="Times New Roman" w:cs="Times New Roman"/>
          <w:sz w:val="19"/>
        </w:rPr>
        <w:t xml:space="preserve"> </w:t>
      </w:r>
    </w:p>
    <w:p w14:paraId="4CA6C181"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affirm and celebrate participation in the whole Church of Jesus Christ, worshipping and working together to witness to, and to further, the reign of God in our lives and in our world; </w:t>
      </w:r>
    </w:p>
    <w:p w14:paraId="345A4DBA" w14:textId="77777777" w:rsidR="00D568F1" w:rsidRDefault="00A3242C">
      <w:pPr>
        <w:spacing w:after="0"/>
      </w:pPr>
      <w:r>
        <w:rPr>
          <w:rFonts w:ascii="Times New Roman" w:eastAsia="Times New Roman" w:hAnsi="Times New Roman" w:cs="Times New Roman"/>
          <w:sz w:val="19"/>
        </w:rPr>
        <w:t xml:space="preserve"> </w:t>
      </w:r>
    </w:p>
    <w:p w14:paraId="0764A693"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create opportunities for exploration of doctrinal, ethical, and social issues, entering into dialogue with one another, and with those beyond our fellowship, in a spirit of tolerance, respect, and love; </w:t>
      </w:r>
    </w:p>
    <w:p w14:paraId="3B570C40" w14:textId="77777777" w:rsidR="00D568F1" w:rsidRDefault="00A3242C">
      <w:pPr>
        <w:spacing w:after="0"/>
      </w:pPr>
      <w:r>
        <w:rPr>
          <w:rFonts w:ascii="Times New Roman" w:eastAsia="Times New Roman" w:hAnsi="Times New Roman" w:cs="Times New Roman"/>
          <w:sz w:val="19"/>
        </w:rPr>
        <w:t xml:space="preserve"> </w:t>
      </w:r>
    </w:p>
    <w:p w14:paraId="157DCB98"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make the worship of God primary in all our gatherings; </w:t>
      </w:r>
    </w:p>
    <w:p w14:paraId="15F83F9E" w14:textId="77777777" w:rsidR="00D568F1" w:rsidRDefault="00A3242C">
      <w:pPr>
        <w:spacing w:after="0"/>
      </w:pPr>
      <w:r>
        <w:rPr>
          <w:rFonts w:ascii="Times New Roman" w:eastAsia="Times New Roman" w:hAnsi="Times New Roman" w:cs="Times New Roman"/>
          <w:sz w:val="28"/>
        </w:rPr>
        <w:t xml:space="preserve"> </w:t>
      </w:r>
    </w:p>
    <w:p w14:paraId="6FAD491E"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strive, when we gather, to create times and places of refuge and renewal, health and wholeness, in which all are welcome; </w:t>
      </w:r>
    </w:p>
    <w:p w14:paraId="65DAF0FE" w14:textId="77777777" w:rsidR="00D568F1" w:rsidRDefault="00A3242C">
      <w:pPr>
        <w:spacing w:after="0"/>
      </w:pPr>
      <w:r>
        <w:rPr>
          <w:rFonts w:ascii="Times New Roman" w:eastAsia="Times New Roman" w:hAnsi="Times New Roman" w:cs="Times New Roman"/>
          <w:sz w:val="19"/>
        </w:rPr>
        <w:t xml:space="preserve"> </w:t>
      </w:r>
    </w:p>
    <w:p w14:paraId="1B5C2C19"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We will seek to be equitable and to act justly in all our dealings; </w:t>
      </w:r>
    </w:p>
    <w:p w14:paraId="3A147D2B" w14:textId="77777777" w:rsidR="00D568F1" w:rsidRDefault="00A3242C">
      <w:pPr>
        <w:spacing w:after="0"/>
      </w:pPr>
      <w:r>
        <w:rPr>
          <w:rFonts w:ascii="Times New Roman" w:eastAsia="Times New Roman" w:hAnsi="Times New Roman" w:cs="Times New Roman"/>
          <w:sz w:val="28"/>
        </w:rPr>
        <w:t xml:space="preserve"> </w:t>
      </w:r>
    </w:p>
    <w:p w14:paraId="3F12BC67" w14:textId="77777777" w:rsidR="00D568F1" w:rsidRDefault="00A3242C">
      <w:pPr>
        <w:spacing w:after="4" w:line="304" w:lineRule="auto"/>
        <w:ind w:left="1495" w:right="937" w:hanging="10"/>
        <w:jc w:val="both"/>
      </w:pPr>
      <w:r>
        <w:rPr>
          <w:rFonts w:ascii="Times New Roman" w:eastAsia="Times New Roman" w:hAnsi="Times New Roman" w:cs="Times New Roman"/>
          <w:sz w:val="21"/>
        </w:rPr>
        <w:t xml:space="preserve">And we will foster partnerships within the Fellowship, and with other people of faith, in order that we might live out the intent of this Covenant freely in community. </w:t>
      </w:r>
    </w:p>
    <w:sectPr w:rsidR="00D568F1">
      <w:headerReference w:type="even" r:id="rId17"/>
      <w:headerReference w:type="default" r:id="rId18"/>
      <w:footerReference w:type="even" r:id="rId19"/>
      <w:footerReference w:type="default" r:id="rId20"/>
      <w:headerReference w:type="first" r:id="rId21"/>
      <w:footerReference w:type="first" r:id="rId22"/>
      <w:pgSz w:w="12240" w:h="15840"/>
      <w:pgMar w:top="1963" w:right="628" w:bottom="718" w:left="1219" w:header="574"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B19B" w14:textId="77777777" w:rsidR="00172A5A" w:rsidRDefault="00172A5A">
      <w:pPr>
        <w:spacing w:after="0" w:line="240" w:lineRule="auto"/>
      </w:pPr>
      <w:r>
        <w:separator/>
      </w:r>
    </w:p>
  </w:endnote>
  <w:endnote w:type="continuationSeparator" w:id="0">
    <w:p w14:paraId="19A71ECC" w14:textId="77777777" w:rsidR="00172A5A" w:rsidRDefault="0017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7384" w14:textId="77777777" w:rsidR="00D568F1" w:rsidRDefault="00A3242C">
    <w:pPr>
      <w:tabs>
        <w:tab w:val="center" w:pos="2122"/>
      </w:tabs>
      <w:spacing w:after="0"/>
    </w:pPr>
    <w:r>
      <w:rPr>
        <w:rFonts w:ascii="Georgia" w:eastAsia="Georgia" w:hAnsi="Georgia" w:cs="Georgia"/>
      </w:rPr>
      <w:t>Revised 16 June 2022</w:t>
    </w:r>
    <w:r>
      <w:rPr>
        <w:rFonts w:ascii="Georgia" w:eastAsia="Georgia" w:hAnsi="Georgia" w:cs="Georgia"/>
        <w:sz w:val="31"/>
        <w:vertAlign w:val="subscript"/>
      </w:rPr>
      <w:t xml:space="preserve"> </w:t>
    </w:r>
    <w:r>
      <w:rPr>
        <w:rFonts w:ascii="Georgia" w:eastAsia="Georgia" w:hAnsi="Georgia" w:cs="Georgia"/>
        <w:sz w:val="31"/>
        <w:vertAlign w:val="subscript"/>
      </w:rPr>
      <w:tab/>
    </w:r>
    <w:r>
      <w:rPr>
        <w:rFonts w:ascii="Georgia" w:eastAsia="Georgia" w:hAnsi="Georgia" w:cs="Georg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9BAA" w14:textId="77777777" w:rsidR="00D568F1" w:rsidRDefault="00A3242C">
    <w:pPr>
      <w:tabs>
        <w:tab w:val="center" w:pos="2122"/>
      </w:tabs>
      <w:spacing w:after="0"/>
    </w:pPr>
    <w:r>
      <w:rPr>
        <w:rFonts w:ascii="Georgia" w:eastAsia="Georgia" w:hAnsi="Georgia" w:cs="Georgia"/>
      </w:rPr>
      <w:t xml:space="preserve">Revised </w:t>
    </w:r>
    <w:r w:rsidR="002C760B">
      <w:rPr>
        <w:rFonts w:ascii="Georgia" w:eastAsia="Georgia" w:hAnsi="Georgia" w:cs="Georgia"/>
      </w:rPr>
      <w:t>9</w:t>
    </w:r>
    <w:r>
      <w:rPr>
        <w:rFonts w:ascii="Georgia" w:eastAsia="Georgia" w:hAnsi="Georgia" w:cs="Georgia"/>
      </w:rPr>
      <w:t xml:space="preserve"> June 202</w:t>
    </w:r>
    <w:r w:rsidR="002C760B">
      <w:rPr>
        <w:rFonts w:ascii="Georgia" w:eastAsia="Georgia" w:hAnsi="Georgia" w:cs="Georgia"/>
      </w:rPr>
      <w:t>3</w:t>
    </w:r>
    <w:r>
      <w:rPr>
        <w:rFonts w:ascii="Georgia" w:eastAsia="Georgia" w:hAnsi="Georgia" w:cs="Georgia"/>
        <w:sz w:val="31"/>
        <w:vertAlign w:val="subscript"/>
      </w:rPr>
      <w:t xml:space="preserve"> </w:t>
    </w:r>
    <w:r>
      <w:rPr>
        <w:rFonts w:ascii="Georgia" w:eastAsia="Georgia" w:hAnsi="Georgia" w:cs="Georgia"/>
        <w:sz w:val="31"/>
        <w:vertAlign w:val="subscript"/>
      </w:rPr>
      <w:tab/>
    </w:r>
    <w:r>
      <w:rPr>
        <w:rFonts w:ascii="Georgia" w:eastAsia="Georgia" w:hAnsi="Georgia" w:cs="Georg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0FEB" w14:textId="77777777" w:rsidR="00D568F1" w:rsidRDefault="00A3242C">
    <w:pPr>
      <w:tabs>
        <w:tab w:val="center" w:pos="2122"/>
      </w:tabs>
      <w:spacing w:after="0"/>
    </w:pPr>
    <w:r>
      <w:rPr>
        <w:rFonts w:ascii="Georgia" w:eastAsia="Georgia" w:hAnsi="Georgia" w:cs="Georgia"/>
      </w:rPr>
      <w:t>Revised 16 June 2022</w:t>
    </w:r>
    <w:r>
      <w:rPr>
        <w:rFonts w:ascii="Georgia" w:eastAsia="Georgia" w:hAnsi="Georgia" w:cs="Georgia"/>
        <w:sz w:val="31"/>
        <w:vertAlign w:val="subscript"/>
      </w:rPr>
      <w:t xml:space="preserve"> </w:t>
    </w:r>
    <w:r>
      <w:rPr>
        <w:rFonts w:ascii="Georgia" w:eastAsia="Georgia" w:hAnsi="Georgia" w:cs="Georgia"/>
        <w:sz w:val="31"/>
        <w:vertAlign w:val="subscript"/>
      </w:rPr>
      <w:tab/>
    </w:r>
    <w:r>
      <w:rPr>
        <w:rFonts w:ascii="Georgia" w:eastAsia="Georgia" w:hAnsi="Georgia" w:cs="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9ECF" w14:textId="77777777" w:rsidR="00172A5A" w:rsidRDefault="00172A5A">
      <w:pPr>
        <w:spacing w:after="0" w:line="240" w:lineRule="auto"/>
      </w:pPr>
      <w:r>
        <w:separator/>
      </w:r>
    </w:p>
  </w:footnote>
  <w:footnote w:type="continuationSeparator" w:id="0">
    <w:p w14:paraId="49F095FA" w14:textId="77777777" w:rsidR="00172A5A" w:rsidRDefault="00172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78DF" w14:textId="77777777" w:rsidR="00D568F1" w:rsidRDefault="00A3242C">
    <w:pPr>
      <w:spacing w:after="22"/>
    </w:pPr>
    <w:r>
      <w:rPr>
        <w:rFonts w:ascii="Georgia" w:eastAsia="Georgia" w:hAnsi="Georgia" w:cs="Georgia"/>
        <w:sz w:val="20"/>
      </w:rPr>
      <w:t xml:space="preserve">Canadian </w:t>
    </w:r>
    <w:proofErr w:type="spellStart"/>
    <w:r>
      <w:rPr>
        <w:rFonts w:ascii="Georgia" w:eastAsia="Georgia" w:hAnsi="Georgia" w:cs="Georgia"/>
        <w:sz w:val="20"/>
      </w:rPr>
      <w:t>Associaion</w:t>
    </w:r>
    <w:proofErr w:type="spellEnd"/>
    <w:r>
      <w:rPr>
        <w:rFonts w:ascii="Georgia" w:eastAsia="Georgia" w:hAnsi="Georgia" w:cs="Georgia"/>
        <w:sz w:val="20"/>
      </w:rPr>
      <w:t xml:space="preserve"> for Baptist </w:t>
    </w:r>
    <w:proofErr w:type="spellStart"/>
    <w:r>
      <w:rPr>
        <w:rFonts w:ascii="Georgia" w:eastAsia="Georgia" w:hAnsi="Georgia" w:cs="Georgia"/>
        <w:sz w:val="20"/>
      </w:rPr>
      <w:t>FreedomsCanadian</w:t>
    </w:r>
    <w:proofErr w:type="spellEnd"/>
    <w:r>
      <w:rPr>
        <w:rFonts w:ascii="Georgia" w:eastAsia="Georgia" w:hAnsi="Georgia" w:cs="Georgia"/>
        <w:sz w:val="20"/>
      </w:rPr>
      <w:t xml:space="preserve"> </w:t>
    </w:r>
    <w:proofErr w:type="spellStart"/>
    <w:r>
      <w:rPr>
        <w:rFonts w:ascii="Georgia" w:eastAsia="Georgia" w:hAnsi="Georgia" w:cs="Georgia"/>
        <w:sz w:val="20"/>
      </w:rPr>
      <w:t>Associaion</w:t>
    </w:r>
    <w:proofErr w:type="spellEnd"/>
    <w:r>
      <w:rPr>
        <w:rFonts w:ascii="Georgia" w:eastAsia="Georgia" w:hAnsi="Georgia" w:cs="Georgia"/>
        <w:sz w:val="20"/>
      </w:rPr>
      <w:t xml:space="preserve"> for Baptist Freedoms </w:t>
    </w:r>
  </w:p>
  <w:p w14:paraId="46FBFEDE" w14:textId="77777777" w:rsidR="00D568F1" w:rsidRDefault="00A3242C">
    <w:pPr>
      <w:shd w:val="clear" w:color="auto" w:fill="232852"/>
      <w:spacing w:after="37"/>
      <w:ind w:left="2470"/>
    </w:pPr>
    <w:r>
      <w:rPr>
        <w:rFonts w:ascii="Courier New" w:eastAsia="Courier New" w:hAnsi="Courier New" w:cs="Courier New"/>
        <w:color w:val="FFFFFF"/>
        <w:sz w:val="24"/>
      </w:rPr>
      <w:t>CANADIAN ASSOCIAION FOR BAPTIST FREEDOMS</w:t>
    </w:r>
    <w:r>
      <w:rPr>
        <w:rFonts w:ascii="Courier New" w:eastAsia="Courier New" w:hAnsi="Courier New" w:cs="Courier New"/>
        <w:sz w:val="24"/>
      </w:rPr>
      <w:t xml:space="preserve"> </w:t>
    </w:r>
  </w:p>
  <w:p w14:paraId="4C6D6E3A" w14:textId="77777777" w:rsidR="00D568F1" w:rsidRDefault="00A3242C">
    <w:pPr>
      <w:spacing w:after="89"/>
      <w:ind w:left="310"/>
      <w:jc w:val="center"/>
    </w:pPr>
    <w:r>
      <w:rPr>
        <w:sz w:val="28"/>
      </w:rPr>
      <w:t xml:space="preserve">Application for Accreditation Pre-Ordination </w:t>
    </w:r>
  </w:p>
  <w:p w14:paraId="1D2A9046" w14:textId="77777777" w:rsidR="00D568F1" w:rsidRDefault="00A3242C">
    <w:pPr>
      <w:spacing w:after="0"/>
      <w:ind w:left="2074"/>
    </w:pPr>
    <w:r>
      <w:rPr>
        <w:rFonts w:ascii="Garamond" w:eastAsia="Garamond" w:hAnsi="Garamond" w:cs="Garamond"/>
        <w:sz w:val="28"/>
      </w:rPr>
      <w:t xml:space="preserve">The information contained in this document is </w:t>
    </w:r>
    <w:r>
      <w:rPr>
        <w:rFonts w:ascii="Garamond" w:eastAsia="Garamond" w:hAnsi="Garamond" w:cs="Garamond"/>
        <w:b/>
        <w:sz w:val="28"/>
      </w:rPr>
      <w:t xml:space="preserve">Confidential </w:t>
    </w:r>
  </w:p>
  <w:p w14:paraId="04ED81CF" w14:textId="77777777" w:rsidR="00D568F1" w:rsidRDefault="00A3242C">
    <w:pPr>
      <w:spacing w:after="0"/>
    </w:pPr>
    <w:r>
      <w:rPr>
        <w:rFonts w:ascii="Garamond" w:eastAsia="Garamond" w:hAnsi="Garamond" w:cs="Garamond"/>
        <w:b/>
        <w:sz w:val="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01B7" w14:textId="77777777" w:rsidR="00D568F1" w:rsidRDefault="00A3242C" w:rsidP="00235A20">
    <w:pPr>
      <w:shd w:val="clear" w:color="auto" w:fill="232852"/>
      <w:spacing w:after="37"/>
      <w:jc w:val="center"/>
    </w:pPr>
    <w:r>
      <w:rPr>
        <w:rFonts w:ascii="Courier New" w:eastAsia="Courier New" w:hAnsi="Courier New" w:cs="Courier New"/>
        <w:color w:val="FFFFFF"/>
        <w:sz w:val="24"/>
      </w:rPr>
      <w:t>CANADIAN ASSOCIA</w:t>
    </w:r>
    <w:r w:rsidR="008C3FCD">
      <w:rPr>
        <w:rFonts w:ascii="Courier New" w:eastAsia="Courier New" w:hAnsi="Courier New" w:cs="Courier New"/>
        <w:color w:val="FFFFFF"/>
        <w:sz w:val="24"/>
      </w:rPr>
      <w:t>T</w:t>
    </w:r>
    <w:r>
      <w:rPr>
        <w:rFonts w:ascii="Courier New" w:eastAsia="Courier New" w:hAnsi="Courier New" w:cs="Courier New"/>
        <w:color w:val="FFFFFF"/>
        <w:sz w:val="24"/>
      </w:rPr>
      <w:t>ION FOR BAPTIST FREEDOMS</w:t>
    </w:r>
  </w:p>
  <w:p w14:paraId="4251C291" w14:textId="77777777" w:rsidR="00D568F1" w:rsidRDefault="00A3242C">
    <w:pPr>
      <w:spacing w:after="89"/>
      <w:ind w:left="310"/>
      <w:jc w:val="center"/>
    </w:pPr>
    <w:r>
      <w:rPr>
        <w:sz w:val="28"/>
      </w:rPr>
      <w:t xml:space="preserve">Application for Accreditation Pre-Ordination </w:t>
    </w:r>
  </w:p>
  <w:p w14:paraId="55A1FC88" w14:textId="77777777" w:rsidR="00D568F1" w:rsidRDefault="00A3242C">
    <w:pPr>
      <w:spacing w:after="0"/>
      <w:ind w:left="2074"/>
    </w:pPr>
    <w:r>
      <w:rPr>
        <w:rFonts w:ascii="Garamond" w:eastAsia="Garamond" w:hAnsi="Garamond" w:cs="Garamond"/>
        <w:sz w:val="28"/>
      </w:rPr>
      <w:t xml:space="preserve">The information contained in this document is </w:t>
    </w:r>
    <w:r>
      <w:rPr>
        <w:rFonts w:ascii="Garamond" w:eastAsia="Garamond" w:hAnsi="Garamond" w:cs="Garamond"/>
        <w:b/>
        <w:sz w:val="28"/>
      </w:rPr>
      <w:t xml:space="preserve">Confidential </w:t>
    </w:r>
  </w:p>
  <w:p w14:paraId="4261CEAA" w14:textId="77777777" w:rsidR="00D568F1" w:rsidRDefault="00A3242C">
    <w:pPr>
      <w:spacing w:after="0"/>
    </w:pPr>
    <w:r>
      <w:rPr>
        <w:rFonts w:ascii="Garamond" w:eastAsia="Garamond" w:hAnsi="Garamond" w:cs="Garamond"/>
        <w:b/>
        <w:sz w:val="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FCB0" w14:textId="77777777" w:rsidR="00D568F1" w:rsidRDefault="00A3242C">
    <w:pPr>
      <w:spacing w:after="22"/>
    </w:pPr>
    <w:r>
      <w:rPr>
        <w:rFonts w:ascii="Georgia" w:eastAsia="Georgia" w:hAnsi="Georgia" w:cs="Georgia"/>
        <w:sz w:val="20"/>
      </w:rPr>
      <w:t xml:space="preserve">Canadian </w:t>
    </w:r>
    <w:proofErr w:type="spellStart"/>
    <w:r>
      <w:rPr>
        <w:rFonts w:ascii="Georgia" w:eastAsia="Georgia" w:hAnsi="Georgia" w:cs="Georgia"/>
        <w:sz w:val="20"/>
      </w:rPr>
      <w:t>Associaion</w:t>
    </w:r>
    <w:proofErr w:type="spellEnd"/>
    <w:r>
      <w:rPr>
        <w:rFonts w:ascii="Georgia" w:eastAsia="Georgia" w:hAnsi="Georgia" w:cs="Georgia"/>
        <w:sz w:val="20"/>
      </w:rPr>
      <w:t xml:space="preserve"> for Baptist </w:t>
    </w:r>
    <w:proofErr w:type="spellStart"/>
    <w:r>
      <w:rPr>
        <w:rFonts w:ascii="Georgia" w:eastAsia="Georgia" w:hAnsi="Georgia" w:cs="Georgia"/>
        <w:sz w:val="20"/>
      </w:rPr>
      <w:t>FreedomsCanadian</w:t>
    </w:r>
    <w:proofErr w:type="spellEnd"/>
    <w:r>
      <w:rPr>
        <w:rFonts w:ascii="Georgia" w:eastAsia="Georgia" w:hAnsi="Georgia" w:cs="Georgia"/>
        <w:sz w:val="20"/>
      </w:rPr>
      <w:t xml:space="preserve"> </w:t>
    </w:r>
    <w:proofErr w:type="spellStart"/>
    <w:r>
      <w:rPr>
        <w:rFonts w:ascii="Georgia" w:eastAsia="Georgia" w:hAnsi="Georgia" w:cs="Georgia"/>
        <w:sz w:val="20"/>
      </w:rPr>
      <w:t>Associaion</w:t>
    </w:r>
    <w:proofErr w:type="spellEnd"/>
    <w:r>
      <w:rPr>
        <w:rFonts w:ascii="Georgia" w:eastAsia="Georgia" w:hAnsi="Georgia" w:cs="Georgia"/>
        <w:sz w:val="20"/>
      </w:rPr>
      <w:t xml:space="preserve"> for Baptist Freedoms </w:t>
    </w:r>
  </w:p>
  <w:p w14:paraId="3601D5F6" w14:textId="77777777" w:rsidR="00D568F1" w:rsidRDefault="00A3242C">
    <w:pPr>
      <w:shd w:val="clear" w:color="auto" w:fill="232852"/>
      <w:spacing w:after="37"/>
      <w:ind w:left="2470"/>
    </w:pPr>
    <w:r>
      <w:rPr>
        <w:rFonts w:ascii="Courier New" w:eastAsia="Courier New" w:hAnsi="Courier New" w:cs="Courier New"/>
        <w:color w:val="FFFFFF"/>
        <w:sz w:val="24"/>
      </w:rPr>
      <w:t>CANADIAN ASSOCIAION FOR BAPTIST FREEDOMS</w:t>
    </w:r>
    <w:r>
      <w:rPr>
        <w:rFonts w:ascii="Courier New" w:eastAsia="Courier New" w:hAnsi="Courier New" w:cs="Courier New"/>
        <w:sz w:val="24"/>
      </w:rPr>
      <w:t xml:space="preserve"> </w:t>
    </w:r>
  </w:p>
  <w:p w14:paraId="7F7A1907" w14:textId="77777777" w:rsidR="00D568F1" w:rsidRDefault="00A3242C">
    <w:pPr>
      <w:spacing w:after="89"/>
      <w:ind w:left="310"/>
      <w:jc w:val="center"/>
    </w:pPr>
    <w:r>
      <w:rPr>
        <w:sz w:val="28"/>
      </w:rPr>
      <w:t xml:space="preserve">Application for Accreditation Pre-Ordination </w:t>
    </w:r>
  </w:p>
  <w:p w14:paraId="0A1F1982" w14:textId="77777777" w:rsidR="00D568F1" w:rsidRDefault="00A3242C">
    <w:pPr>
      <w:spacing w:after="0"/>
      <w:ind w:left="2074"/>
    </w:pPr>
    <w:r>
      <w:rPr>
        <w:rFonts w:ascii="Garamond" w:eastAsia="Garamond" w:hAnsi="Garamond" w:cs="Garamond"/>
        <w:sz w:val="28"/>
      </w:rPr>
      <w:t xml:space="preserve">The information contained in this document is </w:t>
    </w:r>
    <w:r>
      <w:rPr>
        <w:rFonts w:ascii="Garamond" w:eastAsia="Garamond" w:hAnsi="Garamond" w:cs="Garamond"/>
        <w:b/>
        <w:sz w:val="28"/>
      </w:rPr>
      <w:t xml:space="preserve">Confidential </w:t>
    </w:r>
  </w:p>
  <w:p w14:paraId="66223C5B" w14:textId="77777777" w:rsidR="00D568F1" w:rsidRDefault="00A3242C">
    <w:pPr>
      <w:spacing w:after="0"/>
    </w:pPr>
    <w:r>
      <w:rPr>
        <w:rFonts w:ascii="Garamond" w:eastAsia="Garamond" w:hAnsi="Garamond" w:cs="Garamond"/>
        <w:b/>
        <w:sz w:val="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272"/>
    <w:multiLevelType w:val="hybridMultilevel"/>
    <w:tmpl w:val="FFFFFFFF"/>
    <w:lvl w:ilvl="0" w:tplc="5EF455CC">
      <w:start w:val="3"/>
      <w:numFmt w:val="lowerLetter"/>
      <w:lvlText w:val="(%1)"/>
      <w:lvlJc w:val="left"/>
      <w:pPr>
        <w:ind w:left="748"/>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1" w:tplc="EDA471B4">
      <w:start w:val="1"/>
      <w:numFmt w:val="lowerLetter"/>
      <w:lvlText w:val="%2"/>
      <w:lvlJc w:val="left"/>
      <w:pPr>
        <w:ind w:left="139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2" w:tplc="9E7CACD8">
      <w:start w:val="1"/>
      <w:numFmt w:val="lowerRoman"/>
      <w:lvlText w:val="%3"/>
      <w:lvlJc w:val="left"/>
      <w:pPr>
        <w:ind w:left="211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3" w:tplc="6A66506C">
      <w:start w:val="1"/>
      <w:numFmt w:val="decimal"/>
      <w:lvlText w:val="%4"/>
      <w:lvlJc w:val="left"/>
      <w:pPr>
        <w:ind w:left="283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4" w:tplc="A2401CA6">
      <w:start w:val="1"/>
      <w:numFmt w:val="lowerLetter"/>
      <w:lvlText w:val="%5"/>
      <w:lvlJc w:val="left"/>
      <w:pPr>
        <w:ind w:left="355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5" w:tplc="53D45BD2">
      <w:start w:val="1"/>
      <w:numFmt w:val="lowerRoman"/>
      <w:lvlText w:val="%6"/>
      <w:lvlJc w:val="left"/>
      <w:pPr>
        <w:ind w:left="427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6" w:tplc="11683DA6">
      <w:start w:val="1"/>
      <w:numFmt w:val="decimal"/>
      <w:lvlText w:val="%7"/>
      <w:lvlJc w:val="left"/>
      <w:pPr>
        <w:ind w:left="499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7" w:tplc="9C669940">
      <w:start w:val="1"/>
      <w:numFmt w:val="lowerLetter"/>
      <w:lvlText w:val="%8"/>
      <w:lvlJc w:val="left"/>
      <w:pPr>
        <w:ind w:left="571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lvl w:ilvl="8" w:tplc="A4A025BA">
      <w:start w:val="1"/>
      <w:numFmt w:val="lowerRoman"/>
      <w:lvlText w:val="%9"/>
      <w:lvlJc w:val="left"/>
      <w:pPr>
        <w:ind w:left="6434"/>
      </w:pPr>
      <w:rPr>
        <w:rFonts w:ascii="Georgia" w:eastAsia="Georgia" w:hAnsi="Georgia" w:cs="Georg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F13448"/>
    <w:multiLevelType w:val="hybridMultilevel"/>
    <w:tmpl w:val="FFFFFFFF"/>
    <w:lvl w:ilvl="0" w:tplc="E4426C1C">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4D746">
      <w:start w:val="1"/>
      <w:numFmt w:val="bullet"/>
      <w:lvlText w:val="o"/>
      <w:lvlJc w:val="left"/>
      <w:pPr>
        <w:ind w:left="1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E408F0">
      <w:start w:val="1"/>
      <w:numFmt w:val="bullet"/>
      <w:lvlText w:val="▪"/>
      <w:lvlJc w:val="left"/>
      <w:pPr>
        <w:ind w:left="2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074C2">
      <w:start w:val="1"/>
      <w:numFmt w:val="bullet"/>
      <w:lvlText w:val="•"/>
      <w:lvlJc w:val="left"/>
      <w:pPr>
        <w:ind w:left="2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4DBA2">
      <w:start w:val="1"/>
      <w:numFmt w:val="bullet"/>
      <w:lvlText w:val="o"/>
      <w:lvlJc w:val="left"/>
      <w:pPr>
        <w:ind w:left="3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2D036">
      <w:start w:val="1"/>
      <w:numFmt w:val="bullet"/>
      <w:lvlText w:val="▪"/>
      <w:lvlJc w:val="left"/>
      <w:pPr>
        <w:ind w:left="4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6E609E">
      <w:start w:val="1"/>
      <w:numFmt w:val="bullet"/>
      <w:lvlText w:val="•"/>
      <w:lvlJc w:val="left"/>
      <w:pPr>
        <w:ind w:left="4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46CF8">
      <w:start w:val="1"/>
      <w:numFmt w:val="bullet"/>
      <w:lvlText w:val="o"/>
      <w:lvlJc w:val="left"/>
      <w:pPr>
        <w:ind w:left="5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822A46">
      <w:start w:val="1"/>
      <w:numFmt w:val="bullet"/>
      <w:lvlText w:val="▪"/>
      <w:lvlJc w:val="left"/>
      <w:pPr>
        <w:ind w:left="6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80625473">
    <w:abstractNumId w:val="0"/>
  </w:num>
  <w:num w:numId="2" w16cid:durableId="204028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F1"/>
    <w:rsid w:val="00025643"/>
    <w:rsid w:val="00145C6A"/>
    <w:rsid w:val="00154B09"/>
    <w:rsid w:val="00172A5A"/>
    <w:rsid w:val="00207A32"/>
    <w:rsid w:val="00235A20"/>
    <w:rsid w:val="002C760B"/>
    <w:rsid w:val="00537F82"/>
    <w:rsid w:val="00574BDD"/>
    <w:rsid w:val="007D399D"/>
    <w:rsid w:val="008C3FCD"/>
    <w:rsid w:val="00A3242C"/>
    <w:rsid w:val="00B348EE"/>
    <w:rsid w:val="00D568F1"/>
    <w:rsid w:val="00E96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C055AF"/>
  <w15:docId w15:val="{419F80ED-6D31-AE49-9AA6-DEA69890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eastAsia="en-CA" w:bidi="en-CA"/>
    </w:rPr>
  </w:style>
  <w:style w:type="paragraph" w:styleId="Heading1">
    <w:name w:val="heading 1"/>
    <w:next w:val="Normal"/>
    <w:link w:val="Heading1Char"/>
    <w:uiPriority w:val="9"/>
    <w:qFormat/>
    <w:pPr>
      <w:keepNext/>
      <w:keepLines/>
      <w:spacing w:after="0"/>
      <w:ind w:left="231" w:hanging="10"/>
      <w:outlineLvl w:val="0"/>
    </w:pPr>
    <w:rPr>
      <w:rFonts w:ascii="Georgia" w:eastAsia="Georgia" w:hAnsi="Georgia" w:cs="Georgia"/>
      <w:b/>
      <w:color w:val="000000"/>
      <w:sz w:val="28"/>
      <w:u w:val="single" w:color="000000"/>
    </w:rPr>
  </w:style>
  <w:style w:type="paragraph" w:styleId="Heading2">
    <w:name w:val="heading 2"/>
    <w:next w:val="Normal"/>
    <w:link w:val="Heading2Char"/>
    <w:uiPriority w:val="9"/>
    <w:unhideWhenUsed/>
    <w:qFormat/>
    <w:pPr>
      <w:keepNext/>
      <w:keepLines/>
      <w:spacing w:after="3"/>
      <w:ind w:left="138"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4"/>
    </w:rPr>
  </w:style>
  <w:style w:type="character" w:customStyle="1" w:styleId="Heading1Char">
    <w:name w:val="Heading 1 Char"/>
    <w:link w:val="Heading1"/>
    <w:rPr>
      <w:rFonts w:ascii="Georgia" w:eastAsia="Georgia" w:hAnsi="Georgia" w:cs="Georgi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bf.ca/accreditation/accreditation-policies" TargetMode="External" /><Relationship Id="rId13" Type="http://schemas.openxmlformats.org/officeDocument/2006/relationships/hyperlink" Target="https://c-abf.ca/images/Documents/SpecialMeetings/CABF_PP_Manual_Current_as_of_20220808.pdf" TargetMode="External" /><Relationship Id="rId18" Type="http://schemas.openxmlformats.org/officeDocument/2006/relationships/header" Target="header2.xml" /><Relationship Id="rId3" Type="http://schemas.openxmlformats.org/officeDocument/2006/relationships/settings" Target="settings.xml" /><Relationship Id="rId21" Type="http://schemas.openxmlformats.org/officeDocument/2006/relationships/header" Target="header3.xml" /><Relationship Id="rId7" Type="http://schemas.openxmlformats.org/officeDocument/2006/relationships/hyperlink" Target="https://c-abf.ca/accreditation/accreditation-policies" TargetMode="External" /><Relationship Id="rId12" Type="http://schemas.openxmlformats.org/officeDocument/2006/relationships/hyperlink" Target="https://c-abf.ca/accreditation/accreditation-policies" TargetMode="External" /><Relationship Id="rId17" Type="http://schemas.openxmlformats.org/officeDocument/2006/relationships/header" Target="header1.xml" /><Relationship Id="rId2" Type="http://schemas.openxmlformats.org/officeDocument/2006/relationships/styles" Target="styles.xml" /><Relationship Id="rId16" Type="http://schemas.openxmlformats.org/officeDocument/2006/relationships/hyperlink" Target="https://c-abf.ca/images/Documents/SpecialMeetings/CABF_PP_Manual_Current_as_of_20220808.pdf" TargetMode="External" /><Relationship Id="rId20"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abf.ca/accreditation/accreditation-policies"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c-abf.ca/images/Documents/SpecialMeetings/CABF_PP_Manual_Current_as_of_20220808.pdf" TargetMode="External" /><Relationship Id="rId23" Type="http://schemas.openxmlformats.org/officeDocument/2006/relationships/fontTable" Target="fontTable.xml" /><Relationship Id="rId10" Type="http://schemas.openxmlformats.org/officeDocument/2006/relationships/hyperlink" Target="https://c-abf.ca/accreditation/accreditation-policies" TargetMode="External"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s://c-abf.ca/accreditation/accreditation-policies" TargetMode="External" /><Relationship Id="rId14" Type="http://schemas.openxmlformats.org/officeDocument/2006/relationships/hyperlink" Target="https://c-abf.ca/images/Documents/SpecialMeetings/CABF_PP_Manual_Current_as_of_20220808.pdf" TargetMode="External" /><Relationship Id="rId22"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Associaion for Baptist Freedoms</dc:title>
  <dc:subject/>
  <dc:creator>John Churchill</dc:creator>
  <cp:keywords/>
  <cp:lastModifiedBy>John Boyd</cp:lastModifiedBy>
  <cp:revision>6</cp:revision>
  <dcterms:created xsi:type="dcterms:W3CDTF">2023-06-09T18:49:00Z</dcterms:created>
  <dcterms:modified xsi:type="dcterms:W3CDTF">2023-06-15T22:31:00Z</dcterms:modified>
</cp:coreProperties>
</file>